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C8" w:rsidRPr="00E852A6" w:rsidRDefault="00AE3BDD" w:rsidP="002F09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Menighedsrådsmøde 6</w:t>
      </w:r>
      <w:r w:rsidR="00A25909">
        <w:rPr>
          <w:rFonts w:ascii="Times New Roman" w:hAnsi="Times New Roman" w:cs="Times New Roman"/>
          <w:b/>
          <w:sz w:val="32"/>
          <w:szCs w:val="32"/>
        </w:rPr>
        <w:t>.</w:t>
      </w:r>
      <w:r w:rsidR="00F1545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september</w:t>
      </w:r>
      <w:r w:rsidR="002F09C8" w:rsidRPr="00E852A6">
        <w:rPr>
          <w:rFonts w:ascii="Times New Roman" w:hAnsi="Times New Roman" w:cs="Times New Roman"/>
          <w:b/>
          <w:sz w:val="32"/>
          <w:szCs w:val="32"/>
        </w:rPr>
        <w:t xml:space="preserve"> 2017 </w:t>
      </w:r>
    </w:p>
    <w:p w:rsidR="002F09C8" w:rsidRDefault="00A25909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Godkendelse af </w:t>
      </w:r>
      <w:r w:rsidR="002F09C8" w:rsidRPr="00E852A6">
        <w:rPr>
          <w:rFonts w:ascii="Times New Roman" w:hAnsi="Times New Roman" w:cs="Times New Roman"/>
          <w:b/>
          <w:i/>
          <w:sz w:val="28"/>
          <w:szCs w:val="28"/>
        </w:rPr>
        <w:t>referat</w:t>
      </w:r>
      <w:r w:rsidR="00AE3BDD">
        <w:rPr>
          <w:rFonts w:ascii="Times New Roman" w:hAnsi="Times New Roman" w:cs="Times New Roman"/>
          <w:b/>
          <w:i/>
          <w:sz w:val="28"/>
          <w:szCs w:val="28"/>
        </w:rPr>
        <w:t xml:space="preserve"> fra 15. august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E3BDD" w:rsidRPr="00AE3BDD" w:rsidRDefault="00AE3BDD" w:rsidP="00AE3BD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Rettelse af enkelte navne.</w:t>
      </w:r>
    </w:p>
    <w:p w:rsidR="002F09C8" w:rsidRDefault="002F09C8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Godkendt og underskrevet</w:t>
      </w:r>
      <w:r w:rsidR="00913C0B">
        <w:rPr>
          <w:rFonts w:ascii="Times New Roman" w:hAnsi="Times New Roman" w:cs="Times New Roman"/>
          <w:sz w:val="28"/>
          <w:szCs w:val="28"/>
        </w:rPr>
        <w:t>.</w:t>
      </w:r>
    </w:p>
    <w:p w:rsidR="00E852A6" w:rsidRDefault="00E852A6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2F09C8" w:rsidRPr="00E852A6" w:rsidRDefault="00AE3BDD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Orientering v/Berit Simonsen, Job og Trivsel</w:t>
      </w:r>
      <w:r w:rsidR="00E1664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8579A" w:rsidRDefault="00AE3BDD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Menighedens syn på kirken. Hvad kan der gøres for at der kommer flere? Projektet kan søge midler fra provstiet.</w:t>
      </w:r>
    </w:p>
    <w:p w:rsidR="00E852A6" w:rsidRDefault="00E852A6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2F09C8" w:rsidRPr="00E852A6" w:rsidRDefault="00A25909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Orientering fra </w:t>
      </w:r>
      <w:r w:rsidR="00E16642">
        <w:rPr>
          <w:rFonts w:ascii="Times New Roman" w:hAnsi="Times New Roman" w:cs="Times New Roman"/>
          <w:b/>
          <w:i/>
          <w:sz w:val="28"/>
          <w:szCs w:val="28"/>
        </w:rPr>
        <w:t>budgetsamråd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15D16" w:rsidRDefault="00E16642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Nyt at de laver budget som sendes ud. </w:t>
      </w:r>
    </w:p>
    <w:p w:rsidR="00E16642" w:rsidRDefault="00E16642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Opstillingsmøde: 4-8 medlemmer. Elisa blev foreslået og valgt.</w:t>
      </w:r>
    </w:p>
    <w:p w:rsidR="00F8579A" w:rsidRDefault="00F8579A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13C0B" w:rsidRDefault="00E16642" w:rsidP="00913C0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Evaluering af sommerudflugt for personale 27. august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245F0" w:rsidRPr="00F245F0" w:rsidRDefault="00F245F0" w:rsidP="00F245F0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Fælles udflugt for Ravsted og Bylderup. Næste år skal Ravsted forberede udflugten.</w:t>
      </w:r>
    </w:p>
    <w:p w:rsidR="00913C0B" w:rsidRDefault="00E16642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Turen gik til Horsens Fængselsmuseum. På turen hjemover besøgte vi Løsnings 2 kirker en gammel og en ny moderne. Afsluttende med middag på Agerskov Kro.</w:t>
      </w:r>
    </w:p>
    <w:p w:rsidR="00615D16" w:rsidRDefault="00615D16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13C0B" w:rsidRPr="00E852A6" w:rsidRDefault="00E16642" w:rsidP="00913C0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Evaluering af sogneudflugt 22.august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3C0B" w:rsidRDefault="00F245F0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Personer havde afsat denne eftermiddag til turen. I bus kørte vi til Rundemølle, hvor Erling Madsen fortalte levende om møllens historie og det frivillige arbejde ved egnsmuseet. Herefter kørtes vi til Kalvø Badehotel, hvor vi fik kaffe</w:t>
      </w:r>
      <w:r w:rsidR="00EE0BA5">
        <w:rPr>
          <w:rFonts w:ascii="Times New Roman" w:hAnsi="Times New Roman" w:cs="Times New Roman"/>
          <w:sz w:val="28"/>
          <w:szCs w:val="28"/>
        </w:rPr>
        <w:t>. Så gik turen til Løjt Kirke, hvor Erling Madsen fortalte om kirkens historie og det flotte skabsalter. Turen afsluttedes med smørrebrød på Slogs Herreds Hus.</w:t>
      </w:r>
    </w:p>
    <w:p w:rsidR="00615D16" w:rsidRDefault="00615D16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13C0B" w:rsidRDefault="00EE0BA5" w:rsidP="00913C0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Kommende arrangementer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31B7D" w:rsidRDefault="00EE0BA5" w:rsidP="00631B7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10/9 friluftsgudstjeneste, alter-bord/bænke- pølser med tilbehør.</w:t>
      </w:r>
    </w:p>
    <w:p w:rsidR="00EE0BA5" w:rsidRDefault="00DE0D8E" w:rsidP="00631B7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11/9 Petri &amp; Hanniba</w:t>
      </w:r>
      <w:r w:rsidR="00EE0BA5">
        <w:rPr>
          <w:rFonts w:ascii="Times New Roman" w:hAnsi="Times New Roman" w:cs="Times New Roman"/>
          <w:sz w:val="28"/>
          <w:szCs w:val="28"/>
        </w:rPr>
        <w:t>l. 2 stole med armlæn</w:t>
      </w:r>
      <w:r>
        <w:rPr>
          <w:rFonts w:ascii="Times New Roman" w:hAnsi="Times New Roman" w:cs="Times New Roman"/>
          <w:sz w:val="28"/>
          <w:szCs w:val="28"/>
        </w:rPr>
        <w:t xml:space="preserve"> – kaffe med mælk-danskvand og smørrebrød</w:t>
      </w:r>
    </w:p>
    <w:p w:rsidR="00DE0D8E" w:rsidRDefault="00640115" w:rsidP="00631B7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13/9 Det russiske mandskor i B</w:t>
      </w:r>
      <w:r w:rsidR="00DE0D8E">
        <w:rPr>
          <w:rFonts w:ascii="Times New Roman" w:hAnsi="Times New Roman" w:cs="Times New Roman"/>
          <w:sz w:val="28"/>
          <w:szCs w:val="28"/>
        </w:rPr>
        <w:t>urkal</w:t>
      </w:r>
    </w:p>
    <w:p w:rsidR="00DE0D8E" w:rsidRDefault="00DE0D8E" w:rsidP="00631B7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17/9 Høstgudstjeneste, Bent er auktionarius </w:t>
      </w:r>
    </w:p>
    <w:p w:rsidR="00631B7D" w:rsidRPr="00140AF4" w:rsidRDefault="00DE0D8E" w:rsidP="00140AF4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19/9 Luthers Käthe opført af Merete Arnstrøm, podie opsættes</w:t>
      </w:r>
    </w:p>
    <w:p w:rsidR="00631B7D" w:rsidRDefault="00DE0D8E" w:rsidP="00DE0D8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Tilføjelser til dagsorden</w:t>
      </w:r>
      <w:r w:rsidR="00511E61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E0D8E" w:rsidRPr="00DE0D8E" w:rsidRDefault="00DE0D8E" w:rsidP="00DE0D8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Hækklipper skal anskaffes, Bent undersøger de forskellige tilbud.</w:t>
      </w:r>
    </w:p>
    <w:p w:rsidR="00615D16" w:rsidRDefault="00615D16" w:rsidP="00511E61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D04422" w:rsidRPr="00E852A6" w:rsidRDefault="00E46BA9" w:rsidP="00D0442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Punkter til næste møde</w:t>
      </w:r>
      <w:r w:rsidR="00D04422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15D16" w:rsidRDefault="00E46BA9" w:rsidP="00D04422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a)Marianne Christiansen</w:t>
      </w:r>
    </w:p>
    <w:p w:rsidR="00E46BA9" w:rsidRDefault="00E46BA9" w:rsidP="00D04422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b)Evaluering</w:t>
      </w:r>
    </w:p>
    <w:p w:rsidR="00E46BA9" w:rsidRDefault="00E46BA9" w:rsidP="00D04422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E852A6" w:rsidRDefault="00E46BA9" w:rsidP="00E852A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Meddelelser</w:t>
      </w:r>
      <w:r w:rsidR="00E852A6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46BA9" w:rsidRPr="00F966DE" w:rsidRDefault="00E46BA9" w:rsidP="00E46BA9">
      <w:pPr>
        <w:pStyle w:val="Listeafsnit"/>
        <w:ind w:left="1304"/>
        <w:rPr>
          <w:rFonts w:ascii="Times New Roman" w:hAnsi="Times New Roman" w:cs="Times New Roman"/>
          <w:b/>
          <w:sz w:val="28"/>
          <w:szCs w:val="28"/>
        </w:rPr>
      </w:pPr>
      <w:r w:rsidRPr="00F966DE">
        <w:rPr>
          <w:rFonts w:ascii="Times New Roman" w:hAnsi="Times New Roman" w:cs="Times New Roman"/>
          <w:b/>
          <w:sz w:val="28"/>
          <w:szCs w:val="28"/>
        </w:rPr>
        <w:t>Formanden:</w:t>
      </w:r>
    </w:p>
    <w:p w:rsidR="00E46BA9" w:rsidRDefault="00E46BA9" w:rsidP="00E46BA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prøver julekoncert med Tønder Kirkekor 14/12 2017. </w:t>
      </w:r>
    </w:p>
    <w:p w:rsidR="00E46BA9" w:rsidRPr="00F966DE" w:rsidRDefault="00E46BA9" w:rsidP="00E46BA9">
      <w:pPr>
        <w:pStyle w:val="Listeafsnit"/>
        <w:ind w:left="1304"/>
        <w:rPr>
          <w:rFonts w:ascii="Times New Roman" w:hAnsi="Times New Roman" w:cs="Times New Roman"/>
          <w:b/>
          <w:sz w:val="28"/>
          <w:szCs w:val="28"/>
        </w:rPr>
      </w:pPr>
      <w:r w:rsidRPr="00F966DE">
        <w:rPr>
          <w:rFonts w:ascii="Times New Roman" w:hAnsi="Times New Roman" w:cs="Times New Roman"/>
          <w:b/>
          <w:sz w:val="28"/>
          <w:szCs w:val="28"/>
        </w:rPr>
        <w:t>Kasserer:</w:t>
      </w:r>
    </w:p>
    <w:p w:rsidR="00E46BA9" w:rsidRDefault="00E46BA9" w:rsidP="00E46BA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Udkast til regnskab, momsfordelingsnøgle skal beskrives.</w:t>
      </w:r>
    </w:p>
    <w:p w:rsidR="00E46BA9" w:rsidRDefault="00E46BA9" w:rsidP="00E46BA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gør opmærksom på vigtigheden</w:t>
      </w:r>
      <w:r w:rsidR="00D829D3">
        <w:rPr>
          <w:rFonts w:ascii="Times New Roman" w:hAnsi="Times New Roman" w:cs="Times New Roman"/>
          <w:sz w:val="28"/>
          <w:szCs w:val="28"/>
        </w:rPr>
        <w:t xml:space="preserve"> af, at menighedsrådet hvert år beskriver og dokumenterer de foretagne skøn vedrørende de anvendte fordelingsnøgler i forbindelse med opgørelse af årets moms. Argument bør nedskrives og opbevares sammen med beregningen. I materialet udsendt til brug for revisionen 2016 forefindes en sådan beskrivelse ikke.</w:t>
      </w:r>
    </w:p>
    <w:p w:rsidR="00D829D3" w:rsidRPr="00F966DE" w:rsidRDefault="00D829D3" w:rsidP="00E46BA9">
      <w:pPr>
        <w:pStyle w:val="Listeafsnit"/>
        <w:ind w:left="1304"/>
        <w:rPr>
          <w:rFonts w:ascii="Times New Roman" w:hAnsi="Times New Roman" w:cs="Times New Roman"/>
          <w:b/>
          <w:sz w:val="28"/>
          <w:szCs w:val="28"/>
        </w:rPr>
      </w:pPr>
      <w:r w:rsidRPr="00F966DE">
        <w:rPr>
          <w:rFonts w:ascii="Times New Roman" w:hAnsi="Times New Roman" w:cs="Times New Roman"/>
          <w:b/>
          <w:sz w:val="28"/>
          <w:szCs w:val="28"/>
        </w:rPr>
        <w:t>Kirkeværge:</w:t>
      </w:r>
    </w:p>
    <w:p w:rsidR="00D829D3" w:rsidRDefault="00D829D3" w:rsidP="00E46BA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Dansk Kirkekalk kommer og reparerer. Vi låner deres lift til præstegårdens skorsten.</w:t>
      </w:r>
    </w:p>
    <w:p w:rsidR="00D829D3" w:rsidRDefault="00D829D3" w:rsidP="00E46BA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 w:rsidRPr="00F966DE">
        <w:rPr>
          <w:rFonts w:ascii="Times New Roman" w:hAnsi="Times New Roman" w:cs="Times New Roman"/>
          <w:b/>
          <w:sz w:val="28"/>
          <w:szCs w:val="28"/>
        </w:rPr>
        <w:t>Kontaktperson:</w:t>
      </w:r>
      <w:r>
        <w:rPr>
          <w:rFonts w:ascii="Times New Roman" w:hAnsi="Times New Roman" w:cs="Times New Roman"/>
          <w:sz w:val="28"/>
          <w:szCs w:val="28"/>
        </w:rPr>
        <w:t xml:space="preserve"> intet</w:t>
      </w:r>
    </w:p>
    <w:p w:rsidR="00D829D3" w:rsidRPr="00F966DE" w:rsidRDefault="00D829D3" w:rsidP="00E46BA9">
      <w:pPr>
        <w:pStyle w:val="Listeafsnit"/>
        <w:ind w:left="1304"/>
        <w:rPr>
          <w:rFonts w:ascii="Times New Roman" w:hAnsi="Times New Roman" w:cs="Times New Roman"/>
          <w:b/>
          <w:sz w:val="28"/>
          <w:szCs w:val="28"/>
        </w:rPr>
      </w:pPr>
      <w:r w:rsidRPr="00F966DE">
        <w:rPr>
          <w:rFonts w:ascii="Times New Roman" w:hAnsi="Times New Roman" w:cs="Times New Roman"/>
          <w:b/>
          <w:sz w:val="28"/>
          <w:szCs w:val="28"/>
        </w:rPr>
        <w:t>Medarbejder:</w:t>
      </w:r>
    </w:p>
    <w:p w:rsidR="00D829D3" w:rsidRDefault="00D829D3" w:rsidP="00E46BA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Malene kommer i 3 måneder.</w:t>
      </w:r>
    </w:p>
    <w:p w:rsidR="00D829D3" w:rsidRDefault="00D829D3" w:rsidP="00E46BA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Babysalmesang startet – de mangler pusleplads</w:t>
      </w:r>
      <w:r w:rsidR="001A29D5">
        <w:rPr>
          <w:rFonts w:ascii="Times New Roman" w:hAnsi="Times New Roman" w:cs="Times New Roman"/>
          <w:sz w:val="28"/>
          <w:szCs w:val="28"/>
        </w:rPr>
        <w:t>.</w:t>
      </w:r>
    </w:p>
    <w:p w:rsidR="001A29D5" w:rsidRDefault="001A29D5" w:rsidP="00E46BA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Svamp fundet i kor.</w:t>
      </w:r>
    </w:p>
    <w:p w:rsidR="001A29D5" w:rsidRDefault="001A29D5" w:rsidP="00E46BA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Landbrug: intet</w:t>
      </w:r>
    </w:p>
    <w:p w:rsidR="001A29D5" w:rsidRPr="00F966DE" w:rsidRDefault="001A29D5" w:rsidP="00E46BA9">
      <w:pPr>
        <w:pStyle w:val="Listeafsnit"/>
        <w:ind w:left="1304"/>
        <w:rPr>
          <w:rFonts w:ascii="Times New Roman" w:hAnsi="Times New Roman" w:cs="Times New Roman"/>
          <w:b/>
          <w:sz w:val="28"/>
          <w:szCs w:val="28"/>
        </w:rPr>
      </w:pPr>
      <w:r w:rsidRPr="00F966DE">
        <w:rPr>
          <w:rFonts w:ascii="Times New Roman" w:hAnsi="Times New Roman" w:cs="Times New Roman"/>
          <w:b/>
          <w:sz w:val="28"/>
          <w:szCs w:val="28"/>
        </w:rPr>
        <w:t>Skov:</w:t>
      </w:r>
    </w:p>
    <w:p w:rsidR="001A29D5" w:rsidRDefault="001A29D5" w:rsidP="00E46BA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Toilet og shelters er malet</w:t>
      </w:r>
    </w:p>
    <w:p w:rsidR="001A29D5" w:rsidRDefault="001A29D5" w:rsidP="00E46BA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Bord i stykker ved ben – stensokkel </w:t>
      </w:r>
      <w:r w:rsidR="00B75C08">
        <w:rPr>
          <w:rFonts w:ascii="Times New Roman" w:hAnsi="Times New Roman" w:cs="Times New Roman"/>
          <w:sz w:val="28"/>
          <w:szCs w:val="28"/>
        </w:rPr>
        <w:t>bør laves</w:t>
      </w:r>
    </w:p>
    <w:p w:rsidR="00B75C08" w:rsidRDefault="00B75C08" w:rsidP="00E46BA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Skiltning udvidet</w:t>
      </w:r>
    </w:p>
    <w:p w:rsidR="00E05976" w:rsidRDefault="00B75C08" w:rsidP="00B75C0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 w:rsidRPr="00F966DE">
        <w:rPr>
          <w:rFonts w:ascii="Times New Roman" w:hAnsi="Times New Roman" w:cs="Times New Roman"/>
          <w:b/>
          <w:sz w:val="28"/>
          <w:szCs w:val="28"/>
        </w:rPr>
        <w:t>Aktivitetsudvalg:</w:t>
      </w:r>
      <w:r>
        <w:rPr>
          <w:rFonts w:ascii="Times New Roman" w:hAnsi="Times New Roman" w:cs="Times New Roman"/>
          <w:sz w:val="28"/>
          <w:szCs w:val="28"/>
        </w:rPr>
        <w:t xml:space="preserve"> intet</w:t>
      </w:r>
    </w:p>
    <w:p w:rsidR="00B75C08" w:rsidRPr="00B75C08" w:rsidRDefault="00B75C08" w:rsidP="00B75C0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E05976" w:rsidRDefault="00B75C08" w:rsidP="00E0597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Eventuelt</w:t>
      </w:r>
      <w:r w:rsidR="00E7248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75C08" w:rsidRPr="00B75C08" w:rsidRDefault="00B75C08" w:rsidP="00B75C0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Tirsdag 20/3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16.30 arbejdsgruppe omkring renovering</w:t>
      </w:r>
      <w:r w:rsidR="00282AD7">
        <w:rPr>
          <w:rFonts w:ascii="Times New Roman" w:hAnsi="Times New Roman" w:cs="Times New Roman"/>
          <w:sz w:val="28"/>
          <w:szCs w:val="28"/>
        </w:rPr>
        <w:t>.</w:t>
      </w:r>
    </w:p>
    <w:p w:rsidR="00F1381D" w:rsidRDefault="00F1381D" w:rsidP="00F1381D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referent</w:t>
      </w:r>
    </w:p>
    <w:p w:rsidR="002F09C8" w:rsidRPr="00140AF4" w:rsidRDefault="00F1381D" w:rsidP="00140AF4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Karin</w:t>
      </w:r>
      <w:r w:rsidR="00140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0AF4">
        <w:rPr>
          <w:rFonts w:ascii="Times New Roman" w:hAnsi="Times New Roman" w:cs="Times New Roman"/>
          <w:sz w:val="28"/>
          <w:szCs w:val="28"/>
        </w:rPr>
        <w:t>afsl</w:t>
      </w:r>
      <w:proofErr w:type="spellEnd"/>
      <w:r w:rsidR="00140AF4">
        <w:rPr>
          <w:rFonts w:ascii="Times New Roman" w:hAnsi="Times New Roman" w:cs="Times New Roman"/>
          <w:sz w:val="28"/>
          <w:szCs w:val="28"/>
        </w:rPr>
        <w:t>. 20.45</w:t>
      </w:r>
    </w:p>
    <w:sectPr w:rsidR="002F09C8" w:rsidRPr="00140AF4" w:rsidSect="009116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69F3"/>
    <w:multiLevelType w:val="hybridMultilevel"/>
    <w:tmpl w:val="CE10BF72"/>
    <w:lvl w:ilvl="0" w:tplc="A10E0B7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3BB556B6"/>
    <w:multiLevelType w:val="hybridMultilevel"/>
    <w:tmpl w:val="C2D8724C"/>
    <w:lvl w:ilvl="0" w:tplc="4964CE8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5D68165E"/>
    <w:multiLevelType w:val="hybridMultilevel"/>
    <w:tmpl w:val="65FCE2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9C8"/>
    <w:rsid w:val="000919A6"/>
    <w:rsid w:val="000B66E3"/>
    <w:rsid w:val="000E62C5"/>
    <w:rsid w:val="00140AF4"/>
    <w:rsid w:val="001A29D5"/>
    <w:rsid w:val="00220B3B"/>
    <w:rsid w:val="002727FC"/>
    <w:rsid w:val="00282AD7"/>
    <w:rsid w:val="002F09C8"/>
    <w:rsid w:val="00511E61"/>
    <w:rsid w:val="00535CFB"/>
    <w:rsid w:val="00615D16"/>
    <w:rsid w:val="00631B7D"/>
    <w:rsid w:val="00640115"/>
    <w:rsid w:val="0076311B"/>
    <w:rsid w:val="008831DD"/>
    <w:rsid w:val="0091160B"/>
    <w:rsid w:val="00913C0B"/>
    <w:rsid w:val="00964B41"/>
    <w:rsid w:val="00A25909"/>
    <w:rsid w:val="00A93493"/>
    <w:rsid w:val="00AB10A0"/>
    <w:rsid w:val="00AE3BDD"/>
    <w:rsid w:val="00B208CC"/>
    <w:rsid w:val="00B71D70"/>
    <w:rsid w:val="00B75C08"/>
    <w:rsid w:val="00C479C8"/>
    <w:rsid w:val="00C87A3D"/>
    <w:rsid w:val="00D04422"/>
    <w:rsid w:val="00D829D3"/>
    <w:rsid w:val="00DB3845"/>
    <w:rsid w:val="00DE0D8E"/>
    <w:rsid w:val="00DF1A1C"/>
    <w:rsid w:val="00E05976"/>
    <w:rsid w:val="00E16642"/>
    <w:rsid w:val="00E46BA9"/>
    <w:rsid w:val="00E7248D"/>
    <w:rsid w:val="00E852A6"/>
    <w:rsid w:val="00EE0BA5"/>
    <w:rsid w:val="00EE33B7"/>
    <w:rsid w:val="00F1381D"/>
    <w:rsid w:val="00F1545E"/>
    <w:rsid w:val="00F245F0"/>
    <w:rsid w:val="00F8579A"/>
    <w:rsid w:val="00F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3F3D1-49A4-46E1-9789-135A828E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6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B79FA-802B-4B10-82DE-B76DB1F5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Else Termansen</cp:lastModifiedBy>
  <cp:revision>2</cp:revision>
  <cp:lastPrinted>2017-08-28T10:19:00Z</cp:lastPrinted>
  <dcterms:created xsi:type="dcterms:W3CDTF">2017-09-29T15:38:00Z</dcterms:created>
  <dcterms:modified xsi:type="dcterms:W3CDTF">2017-09-29T15:38:00Z</dcterms:modified>
</cp:coreProperties>
</file>