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1199" w:type="dxa"/>
        <w:tblInd w:w="-714" w:type="dxa"/>
        <w:tblLook w:val="04A0" w:firstRow="1" w:lastRow="0" w:firstColumn="1" w:lastColumn="0" w:noHBand="0" w:noVBand="1"/>
      </w:tblPr>
      <w:tblGrid>
        <w:gridCol w:w="5528"/>
        <w:gridCol w:w="5671"/>
      </w:tblGrid>
      <w:tr w:rsidR="00813861" w:rsidTr="00863DA9">
        <w:trPr>
          <w:trHeight w:val="558"/>
        </w:trPr>
        <w:tc>
          <w:tcPr>
            <w:tcW w:w="11199" w:type="dxa"/>
            <w:gridSpan w:val="2"/>
          </w:tcPr>
          <w:p w:rsidR="00813861" w:rsidRPr="00813861" w:rsidRDefault="009C09E8" w:rsidP="008B21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36"/>
              </w:rPr>
              <w:t xml:space="preserve">Menighedsrådsmøde </w:t>
            </w:r>
            <w:r w:rsidRPr="00632323">
              <w:rPr>
                <w:b/>
                <w:sz w:val="36"/>
                <w:highlight w:val="yellow"/>
              </w:rPr>
              <w:t>dagsorden</w:t>
            </w:r>
            <w:r w:rsidRPr="00BE784B">
              <w:rPr>
                <w:b/>
                <w:sz w:val="36"/>
              </w:rPr>
              <w:t>/</w:t>
            </w:r>
            <w:r w:rsidRPr="00632323">
              <w:rPr>
                <w:b/>
                <w:sz w:val="36"/>
              </w:rPr>
              <w:t>referat</w:t>
            </w:r>
            <w:r w:rsidR="009D4131">
              <w:rPr>
                <w:b/>
                <w:sz w:val="36"/>
              </w:rPr>
              <w:t xml:space="preserve"> 2</w:t>
            </w:r>
            <w:r w:rsidR="00632323">
              <w:rPr>
                <w:b/>
                <w:sz w:val="36"/>
              </w:rPr>
              <w:t>3</w:t>
            </w:r>
            <w:r w:rsidR="00863DA9">
              <w:rPr>
                <w:b/>
                <w:sz w:val="36"/>
              </w:rPr>
              <w:t>-</w:t>
            </w:r>
            <w:r w:rsidR="009D4131">
              <w:rPr>
                <w:b/>
                <w:sz w:val="36"/>
              </w:rPr>
              <w:t>0</w:t>
            </w:r>
            <w:r w:rsidR="00632323">
              <w:rPr>
                <w:b/>
                <w:sz w:val="36"/>
              </w:rPr>
              <w:t>5</w:t>
            </w:r>
            <w:r w:rsidR="00DA5F80">
              <w:rPr>
                <w:b/>
                <w:sz w:val="36"/>
              </w:rPr>
              <w:t>-2017</w:t>
            </w:r>
            <w:r w:rsidR="007B2BC7">
              <w:rPr>
                <w:b/>
                <w:sz w:val="36"/>
              </w:rPr>
              <w:t xml:space="preserve"> </w:t>
            </w:r>
            <w:r w:rsidR="00632323">
              <w:rPr>
                <w:b/>
                <w:i/>
                <w:sz w:val="36"/>
                <w:u w:val="single"/>
              </w:rPr>
              <w:t>i</w:t>
            </w:r>
            <w:r w:rsidR="00631DC8">
              <w:rPr>
                <w:b/>
                <w:i/>
                <w:sz w:val="36"/>
                <w:u w:val="single"/>
              </w:rPr>
              <w:t xml:space="preserve"> </w:t>
            </w:r>
            <w:r w:rsidR="00632323">
              <w:rPr>
                <w:b/>
                <w:i/>
                <w:sz w:val="36"/>
                <w:u w:val="single"/>
              </w:rPr>
              <w:t>konfirma</w:t>
            </w:r>
            <w:r w:rsidR="008B212D">
              <w:rPr>
                <w:b/>
                <w:i/>
                <w:sz w:val="36"/>
                <w:u w:val="single"/>
              </w:rPr>
              <w:t>nd</w:t>
            </w:r>
            <w:r w:rsidR="00632323">
              <w:rPr>
                <w:b/>
                <w:i/>
                <w:sz w:val="36"/>
                <w:u w:val="single"/>
              </w:rPr>
              <w:t>stuen</w:t>
            </w:r>
          </w:p>
        </w:tc>
      </w:tr>
      <w:tr w:rsidR="00E743C4" w:rsidTr="00863DA9">
        <w:trPr>
          <w:trHeight w:val="558"/>
        </w:trPr>
        <w:tc>
          <w:tcPr>
            <w:tcW w:w="11199" w:type="dxa"/>
            <w:gridSpan w:val="2"/>
          </w:tcPr>
          <w:p w:rsidR="00E743C4" w:rsidRDefault="009C09E8" w:rsidP="00F149FA">
            <w:pPr>
              <w:spacing w:line="276" w:lineRule="auto"/>
              <w:rPr>
                <w:b/>
              </w:rPr>
            </w:pPr>
            <w:r w:rsidRPr="00632323">
              <w:rPr>
                <w:b/>
                <w:highlight w:val="yellow"/>
              </w:rPr>
              <w:t>Indkaldte</w:t>
            </w:r>
            <w:r w:rsidRPr="00632323">
              <w:rPr>
                <w:b/>
              </w:rPr>
              <w:t>/</w:t>
            </w:r>
            <w:r w:rsidRPr="00632323">
              <w:rPr>
                <w:b/>
                <w:color w:val="000000" w:themeColor="text1"/>
              </w:rPr>
              <w:t>Fremmødt</w:t>
            </w:r>
            <w:r w:rsidR="00F149FA" w:rsidRPr="00632323">
              <w:rPr>
                <w:b/>
                <w:color w:val="000000" w:themeColor="text1"/>
              </w:rPr>
              <w:t>e</w:t>
            </w:r>
            <w:r w:rsidR="00863DA9" w:rsidRPr="00632323">
              <w:rPr>
                <w:b/>
              </w:rPr>
              <w:t>:</w:t>
            </w:r>
            <w:r w:rsidR="00A36248">
              <w:rPr>
                <w:b/>
              </w:rPr>
              <w:t xml:space="preserve"> </w:t>
            </w:r>
            <w:r w:rsidR="00ED0F2F">
              <w:rPr>
                <w:b/>
              </w:rPr>
              <w:t xml:space="preserve">Anne-Marie Nybo Mehlsen (AM), </w:t>
            </w:r>
            <w:r w:rsidR="00A36248">
              <w:rPr>
                <w:b/>
              </w:rPr>
              <w:t>Lis</w:t>
            </w:r>
            <w:r w:rsidR="00AE0E6B">
              <w:rPr>
                <w:b/>
              </w:rPr>
              <w:t xml:space="preserve"> Mikkelsen (LM</w:t>
            </w:r>
            <w:r w:rsidR="008F175C">
              <w:rPr>
                <w:b/>
              </w:rPr>
              <w:t>)</w:t>
            </w:r>
            <w:r w:rsidR="00A36248">
              <w:rPr>
                <w:b/>
              </w:rPr>
              <w:t xml:space="preserve"> </w:t>
            </w:r>
            <w:r w:rsidR="00F149FA">
              <w:rPr>
                <w:b/>
              </w:rPr>
              <w:t>-</w:t>
            </w:r>
            <w:r w:rsidR="00A36248">
              <w:rPr>
                <w:b/>
              </w:rPr>
              <w:t xml:space="preserve"> </w:t>
            </w:r>
            <w:r w:rsidR="008F175C" w:rsidRPr="00A36248">
              <w:rPr>
                <w:b/>
              </w:rPr>
              <w:t>Martin Pedersen (MP)</w:t>
            </w:r>
            <w:r w:rsidR="00F149FA">
              <w:rPr>
                <w:b/>
              </w:rPr>
              <w:t xml:space="preserve"> -</w:t>
            </w:r>
            <w:r w:rsidR="00A36248" w:rsidRPr="00A36248">
              <w:rPr>
                <w:b/>
              </w:rPr>
              <w:t xml:space="preserve"> Uwe Wolter (UW) </w:t>
            </w:r>
            <w:r w:rsidR="00F149FA">
              <w:rPr>
                <w:b/>
              </w:rPr>
              <w:t>-</w:t>
            </w:r>
            <w:r w:rsidR="00A36248" w:rsidRPr="00A36248">
              <w:rPr>
                <w:b/>
              </w:rPr>
              <w:t xml:space="preserve"> </w:t>
            </w:r>
            <w:r w:rsidR="00A36248">
              <w:rPr>
                <w:b/>
              </w:rPr>
              <w:t xml:space="preserve">Birgit Nielsen (BN) </w:t>
            </w:r>
            <w:r w:rsidR="00F149FA">
              <w:rPr>
                <w:b/>
              </w:rPr>
              <w:t>-</w:t>
            </w:r>
            <w:r w:rsidR="00A36248">
              <w:rPr>
                <w:b/>
              </w:rPr>
              <w:t xml:space="preserve"> Iris Henriksen (IH) </w:t>
            </w:r>
            <w:r w:rsidR="00F149FA">
              <w:rPr>
                <w:b/>
              </w:rPr>
              <w:t>-</w:t>
            </w:r>
            <w:r w:rsidR="00A36248">
              <w:rPr>
                <w:b/>
              </w:rPr>
              <w:t xml:space="preserve"> Arne Rugtved (AR)</w:t>
            </w:r>
            <w:r w:rsidR="00BE784B">
              <w:rPr>
                <w:b/>
              </w:rPr>
              <w:t xml:space="preserve"> - Gurli Birkholm Petersen (GP)</w:t>
            </w:r>
            <w:r w:rsidR="00A36248">
              <w:rPr>
                <w:b/>
              </w:rPr>
              <w:br/>
              <w:t>Suppleanter: An</w:t>
            </w:r>
            <w:r w:rsidR="00F149FA">
              <w:rPr>
                <w:b/>
              </w:rPr>
              <w:t>nette Hansen (AH) - Gurli Jørgensen (GJ)</w:t>
            </w:r>
          </w:p>
          <w:p w:rsidR="00F149FA" w:rsidRPr="00813861" w:rsidRDefault="00F149FA" w:rsidP="00980DFE">
            <w:pPr>
              <w:spacing w:line="276" w:lineRule="auto"/>
              <w:rPr>
                <w:b/>
              </w:rPr>
            </w:pPr>
          </w:p>
        </w:tc>
      </w:tr>
      <w:tr w:rsidR="00813861" w:rsidTr="00863DA9">
        <w:tc>
          <w:tcPr>
            <w:tcW w:w="5528" w:type="dxa"/>
          </w:tcPr>
          <w:p w:rsidR="00813861" w:rsidRPr="00896F09" w:rsidRDefault="00813861" w:rsidP="004D7968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896F09">
              <w:rPr>
                <w:b/>
              </w:rPr>
              <w:t>Nyt fra formand</w:t>
            </w:r>
            <w:r w:rsidR="00863DA9" w:rsidRPr="00896F09">
              <w:rPr>
                <w:b/>
              </w:rPr>
              <w:t xml:space="preserve"> (</w:t>
            </w:r>
            <w:r w:rsidR="004D7968" w:rsidRPr="00896F09">
              <w:rPr>
                <w:b/>
              </w:rPr>
              <w:t>MP</w:t>
            </w:r>
            <w:r w:rsidR="008F175C" w:rsidRPr="00896F09">
              <w:rPr>
                <w:b/>
              </w:rPr>
              <w:t>)</w:t>
            </w:r>
          </w:p>
        </w:tc>
        <w:tc>
          <w:tcPr>
            <w:tcW w:w="5671" w:type="dxa"/>
          </w:tcPr>
          <w:p w:rsidR="00906ECF" w:rsidRDefault="00046E88" w:rsidP="003C4F2F">
            <w:pPr>
              <w:pStyle w:val="Almindeligtekst"/>
              <w:ind w:left="720"/>
            </w:pPr>
            <w:r>
              <w:t>Siden sidst overordnet</w:t>
            </w:r>
            <w:r w:rsidR="00906ECF">
              <w:t>.</w:t>
            </w:r>
          </w:p>
          <w:p w:rsidR="00F149FA" w:rsidRDefault="00906ECF" w:rsidP="003C4F2F">
            <w:pPr>
              <w:pStyle w:val="Almindeligtekst"/>
              <w:ind w:left="720"/>
            </w:pPr>
            <w:r>
              <w:rPr>
                <w:b/>
              </w:rPr>
              <w:t xml:space="preserve">Annette Hansen har overtaget sekretærfunktionen fra Anne-Marie </w:t>
            </w:r>
            <w:r w:rsidR="008B212D">
              <w:rPr>
                <w:b/>
              </w:rPr>
              <w:t xml:space="preserve">Nybo Mehlsen </w:t>
            </w:r>
            <w:r>
              <w:rPr>
                <w:b/>
              </w:rPr>
              <w:t>fra den 28. marts 2017.</w:t>
            </w:r>
            <w:r w:rsidR="00046E88">
              <w:t xml:space="preserve"> </w:t>
            </w:r>
          </w:p>
          <w:p w:rsidR="00ED0F2F" w:rsidRPr="00ED0F2F" w:rsidRDefault="00ED0F2F" w:rsidP="00632323">
            <w:pPr>
              <w:pStyle w:val="Almindeligtekst"/>
              <w:ind w:left="720"/>
              <w:rPr>
                <w:b/>
              </w:rPr>
            </w:pPr>
          </w:p>
        </w:tc>
      </w:tr>
      <w:tr w:rsidR="00202F7C" w:rsidTr="00863DA9">
        <w:tc>
          <w:tcPr>
            <w:tcW w:w="5528" w:type="dxa"/>
          </w:tcPr>
          <w:p w:rsidR="00202F7C" w:rsidRDefault="00202F7C" w:rsidP="00202F7C">
            <w:pPr>
              <w:pStyle w:val="Listeafsnit"/>
            </w:pPr>
          </w:p>
        </w:tc>
        <w:tc>
          <w:tcPr>
            <w:tcW w:w="5671" w:type="dxa"/>
          </w:tcPr>
          <w:p w:rsidR="00202F7C" w:rsidRDefault="00202F7C" w:rsidP="006A4A01">
            <w:pPr>
              <w:pStyle w:val="Almindeligtekst"/>
              <w:ind w:left="720"/>
            </w:pPr>
          </w:p>
        </w:tc>
      </w:tr>
      <w:tr w:rsidR="00202F7C" w:rsidTr="00863DA9">
        <w:tc>
          <w:tcPr>
            <w:tcW w:w="5528" w:type="dxa"/>
          </w:tcPr>
          <w:p w:rsidR="00202F7C" w:rsidRPr="00896F09" w:rsidRDefault="00202F7C" w:rsidP="00202F7C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896F09">
              <w:rPr>
                <w:b/>
              </w:rPr>
              <w:t>Nyt fra præst (AM)</w:t>
            </w:r>
          </w:p>
        </w:tc>
        <w:tc>
          <w:tcPr>
            <w:tcW w:w="5671" w:type="dxa"/>
          </w:tcPr>
          <w:p w:rsidR="00564213" w:rsidRPr="00475F59" w:rsidRDefault="0090284A" w:rsidP="00564213">
            <w:pPr>
              <w:pStyle w:val="Almindeligtekst"/>
              <w:rPr>
                <w:u w:val="single"/>
              </w:rPr>
            </w:pPr>
            <w:r w:rsidRPr="00475F59">
              <w:rPr>
                <w:b/>
                <w:u w:val="single"/>
              </w:rPr>
              <w:t>Luther</w:t>
            </w:r>
            <w:r w:rsidR="00DA5F80" w:rsidRPr="00475F59">
              <w:rPr>
                <w:b/>
                <w:u w:val="single"/>
              </w:rPr>
              <w:t>året 2017</w:t>
            </w:r>
          </w:p>
          <w:p w:rsidR="001E3F69" w:rsidRDefault="00B0589B" w:rsidP="00564213">
            <w:pPr>
              <w:pStyle w:val="Almindeligtekst"/>
              <w:numPr>
                <w:ilvl w:val="0"/>
                <w:numId w:val="18"/>
              </w:numPr>
            </w:pPr>
            <w:r w:rsidRPr="003C4F2F">
              <w:t>Plant et træ arrangement i forbindelse m. Høstgudstjenesten.; sangcafe; Lutherfilmen; sangaften i Kværkeby; musikfortælling m. Søren Juhl evt. og sidst men ikke mindst opsamling på tesetavlen.</w:t>
            </w:r>
            <w:r w:rsidR="00631DC8" w:rsidRPr="003C4F2F">
              <w:t xml:space="preserve"> I proces</w:t>
            </w:r>
          </w:p>
          <w:p w:rsidR="00DA5F80" w:rsidRPr="00896F09" w:rsidRDefault="00DA5F80" w:rsidP="00564213">
            <w:pPr>
              <w:pStyle w:val="Almindeligtekst"/>
              <w:rPr>
                <w:sz w:val="16"/>
                <w:szCs w:val="16"/>
                <w:highlight w:val="yellow"/>
              </w:rPr>
            </w:pPr>
          </w:p>
          <w:p w:rsidR="00837FF9" w:rsidRDefault="00837FF9" w:rsidP="00564213">
            <w:pPr>
              <w:pStyle w:val="Almindeligtekst"/>
              <w:rPr>
                <w:b/>
                <w:u w:val="single"/>
              </w:rPr>
            </w:pPr>
            <w:r w:rsidRPr="00564213">
              <w:rPr>
                <w:b/>
                <w:u w:val="single"/>
              </w:rPr>
              <w:t>Mini konfirmand</w:t>
            </w:r>
          </w:p>
          <w:p w:rsidR="00202F7C" w:rsidRPr="00980DFE" w:rsidRDefault="00202F7C" w:rsidP="00564213">
            <w:pPr>
              <w:pStyle w:val="Almindeligtekst"/>
              <w:numPr>
                <w:ilvl w:val="0"/>
                <w:numId w:val="18"/>
              </w:numPr>
              <w:rPr>
                <w:b/>
                <w:u w:val="single"/>
              </w:rPr>
            </w:pPr>
            <w:r w:rsidRPr="00980DFE">
              <w:t>Vi er forpligtigede til at tilbyde minikonfirmand undervisning Vi skal overveje om vi skal ansætte en minikonfirmand/konfirmand medhjælper, Præsten vil komme med et oplæg til en arbejdes gruppe! MP er med i gruppen! Et forslag var at slå sig sammen med Jystrup, da de har et set up der virker</w:t>
            </w:r>
            <w:r w:rsidR="00980DFE">
              <w:t>.</w:t>
            </w:r>
          </w:p>
          <w:p w:rsidR="00202F7C" w:rsidRPr="00632323" w:rsidRDefault="00564213" w:rsidP="00564213">
            <w:pPr>
              <w:rPr>
                <w:sz w:val="16"/>
                <w:szCs w:val="16"/>
                <w:highlight w:val="yellow"/>
              </w:rPr>
            </w:pPr>
            <w:r>
              <w:rPr>
                <w:b/>
              </w:rPr>
              <w:t xml:space="preserve">           </w:t>
            </w:r>
            <w:r w:rsidR="008B212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7F1CF9" w:rsidRPr="00632323">
              <w:t>Der arbejdes på sagen</w:t>
            </w:r>
            <w:r w:rsidR="00202F7C" w:rsidRPr="00632323">
              <w:t>.</w:t>
            </w:r>
            <w:r w:rsidR="00202F7C" w:rsidRPr="00632323">
              <w:rPr>
                <w:highlight w:val="yellow"/>
              </w:rPr>
              <w:br/>
            </w:r>
          </w:p>
          <w:p w:rsidR="00564213" w:rsidRDefault="00202F7C" w:rsidP="00564213">
            <w:pPr>
              <w:pStyle w:val="Almindeligtekst"/>
              <w:rPr>
                <w:b/>
                <w:color w:val="000000" w:themeColor="text1"/>
              </w:rPr>
            </w:pPr>
            <w:r w:rsidRPr="00564213">
              <w:rPr>
                <w:b/>
                <w:color w:val="000000" w:themeColor="text1"/>
                <w:u w:val="single"/>
              </w:rPr>
              <w:t>Plant et håb</w:t>
            </w:r>
          </w:p>
          <w:p w:rsidR="00564213" w:rsidRPr="00632323" w:rsidRDefault="008B212D" w:rsidP="00564213">
            <w:pPr>
              <w:pStyle w:val="Almindeligtekst"/>
              <w:numPr>
                <w:ilvl w:val="0"/>
                <w:numId w:val="18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V</w:t>
            </w:r>
            <w:r w:rsidR="00202F7C" w:rsidRPr="00632323">
              <w:rPr>
                <w:color w:val="000000" w:themeColor="text1"/>
              </w:rPr>
              <w:t>il vi samarbejde om en Æblefestival/Plante træer! 2017.</w:t>
            </w:r>
            <w:r w:rsidR="00202F7C" w:rsidRPr="00632323">
              <w:rPr>
                <w:color w:val="000000" w:themeColor="text1"/>
              </w:rPr>
              <w:br/>
            </w:r>
            <w:r w:rsidR="00AD4179" w:rsidRPr="00632323">
              <w:t xml:space="preserve">- </w:t>
            </w:r>
            <w:r>
              <w:t>S</w:t>
            </w:r>
            <w:r w:rsidR="00AD4179" w:rsidRPr="00632323">
              <w:t>e under Lutherarrangementer.</w:t>
            </w:r>
          </w:p>
          <w:p w:rsidR="00896F09" w:rsidRPr="00896F09" w:rsidRDefault="00896F09" w:rsidP="00896F09">
            <w:pPr>
              <w:pStyle w:val="Almindeligtekst"/>
              <w:ind w:left="6"/>
              <w:rPr>
                <w:b/>
                <w:color w:val="000000" w:themeColor="text1"/>
                <w:sz w:val="16"/>
                <w:szCs w:val="16"/>
              </w:rPr>
            </w:pPr>
          </w:p>
          <w:p w:rsidR="00202F7C" w:rsidRPr="00896F09" w:rsidRDefault="00564213" w:rsidP="00564213">
            <w:pPr>
              <w:pStyle w:val="Almindeligtekst"/>
              <w:rPr>
                <w:b/>
              </w:rPr>
            </w:pPr>
            <w:r w:rsidRPr="00564213">
              <w:rPr>
                <w:b/>
                <w:u w:val="single"/>
              </w:rPr>
              <w:t>Optagelse</w:t>
            </w:r>
            <w:r>
              <w:rPr>
                <w:b/>
                <w:u w:val="single"/>
              </w:rPr>
              <w:t xml:space="preserve"> med DR</w:t>
            </w:r>
          </w:p>
          <w:p w:rsidR="00ED0F2F" w:rsidRPr="00632323" w:rsidRDefault="00ED0F2F" w:rsidP="00564213">
            <w:pPr>
              <w:pStyle w:val="Almindeligtekst"/>
              <w:numPr>
                <w:ilvl w:val="0"/>
                <w:numId w:val="18"/>
              </w:numPr>
              <w:rPr>
                <w:u w:val="single"/>
              </w:rPr>
            </w:pPr>
            <w:r w:rsidRPr="00632323">
              <w:rPr>
                <w:color w:val="000000" w:themeColor="text1"/>
              </w:rPr>
              <w:t>Talt med fjernsynet</w:t>
            </w:r>
            <w:r w:rsidR="002D52A7" w:rsidRPr="00632323">
              <w:rPr>
                <w:color w:val="000000" w:themeColor="text1"/>
              </w:rPr>
              <w:t xml:space="preserve"> om optagelse af gudstjenester</w:t>
            </w:r>
            <w:r w:rsidRPr="00632323">
              <w:rPr>
                <w:color w:val="000000" w:themeColor="text1"/>
              </w:rPr>
              <w:t>.</w:t>
            </w:r>
            <w:r w:rsidRPr="00632323">
              <w:t xml:space="preserve"> Det bliver i Vigersted Kirke den </w:t>
            </w:r>
            <w:proofErr w:type="gramStart"/>
            <w:r w:rsidRPr="00632323">
              <w:t>3/10-2017</w:t>
            </w:r>
            <w:proofErr w:type="gramEnd"/>
            <w:r w:rsidRPr="00632323">
              <w:t xml:space="preserve"> og den 4/10-2017 kl 17.00. Det bliver til 4 gudstjenester i alt. Vigersted-Kværkeby laver de 2 og Jystrup-Haraldst</w:t>
            </w:r>
            <w:r w:rsidR="00980DFE" w:rsidRPr="00632323">
              <w:t>e</w:t>
            </w:r>
            <w:r w:rsidRPr="00632323">
              <w:t>d laver de andre 2.</w:t>
            </w:r>
          </w:p>
          <w:p w:rsidR="00ED0F2F" w:rsidRPr="00632323" w:rsidRDefault="003C4F2F" w:rsidP="00ED0F2F">
            <w:pPr>
              <w:pStyle w:val="Almindeligtekst"/>
              <w:ind w:left="360"/>
              <w:rPr>
                <w:color w:val="000000" w:themeColor="text1"/>
              </w:rPr>
            </w:pPr>
            <w:r w:rsidRPr="00632323">
              <w:rPr>
                <w:color w:val="000000" w:themeColor="text1"/>
              </w:rPr>
              <w:t xml:space="preserve">       </w:t>
            </w:r>
            <w:r w:rsidR="00ED0F2F" w:rsidRPr="00632323">
              <w:rPr>
                <w:color w:val="000000" w:themeColor="text1"/>
              </w:rPr>
              <w:t xml:space="preserve"> Det bliver et spændende projekt.</w:t>
            </w:r>
          </w:p>
          <w:p w:rsidR="00ED0F2F" w:rsidRPr="00632323" w:rsidRDefault="00ED0F2F" w:rsidP="003C4F2F">
            <w:pPr>
              <w:pStyle w:val="Almindeligtekst"/>
              <w:ind w:left="715"/>
            </w:pPr>
            <w:r w:rsidRPr="00632323">
              <w:rPr>
                <w:color w:val="000000" w:themeColor="text1"/>
              </w:rPr>
              <w:t>Der er deadline til Lokalnyt hurtigst muligt.</w:t>
            </w:r>
          </w:p>
          <w:p w:rsidR="00202F7C" w:rsidRPr="003C4F2F" w:rsidRDefault="00202F7C" w:rsidP="00ED0F2F">
            <w:pPr>
              <w:pStyle w:val="Almindeligtekst"/>
              <w:ind w:left="360"/>
              <w:rPr>
                <w:highlight w:val="yellow"/>
              </w:rPr>
            </w:pPr>
          </w:p>
        </w:tc>
      </w:tr>
      <w:tr w:rsidR="00202F7C" w:rsidTr="00863DA9">
        <w:tc>
          <w:tcPr>
            <w:tcW w:w="5528" w:type="dxa"/>
          </w:tcPr>
          <w:p w:rsidR="00202F7C" w:rsidRDefault="00202F7C" w:rsidP="00DC69CF">
            <w:pPr>
              <w:pStyle w:val="Listeafsnit"/>
            </w:pPr>
          </w:p>
        </w:tc>
        <w:tc>
          <w:tcPr>
            <w:tcW w:w="5671" w:type="dxa"/>
          </w:tcPr>
          <w:p w:rsidR="00202F7C" w:rsidRDefault="00202F7C" w:rsidP="00DC69CF">
            <w:pPr>
              <w:pStyle w:val="Almindeligtekst"/>
              <w:ind w:left="1080"/>
            </w:pPr>
          </w:p>
        </w:tc>
      </w:tr>
      <w:tr w:rsidR="00202F7C" w:rsidTr="00863DA9">
        <w:tc>
          <w:tcPr>
            <w:tcW w:w="5528" w:type="dxa"/>
          </w:tcPr>
          <w:p w:rsidR="00202F7C" w:rsidRPr="00896F09" w:rsidRDefault="00202F7C" w:rsidP="00813861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896F09">
              <w:rPr>
                <w:b/>
              </w:rPr>
              <w:t>Nyt fra Kirkeværge (GP)</w:t>
            </w:r>
          </w:p>
        </w:tc>
        <w:tc>
          <w:tcPr>
            <w:tcW w:w="5671" w:type="dxa"/>
          </w:tcPr>
          <w:p w:rsidR="00140A92" w:rsidRDefault="00140A92" w:rsidP="00140A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Kirkesynet den 10. maj 2017</w:t>
            </w:r>
          </w:p>
          <w:p w:rsidR="00140A92" w:rsidRPr="00631ABC" w:rsidRDefault="00140A92" w:rsidP="00140A92">
            <w:pPr>
              <w:pStyle w:val="Almindeligtekst"/>
              <w:numPr>
                <w:ilvl w:val="0"/>
                <w:numId w:val="19"/>
              </w:numPr>
              <w:rPr>
                <w:b/>
                <w:u w:val="single"/>
              </w:rPr>
            </w:pPr>
            <w:r>
              <w:rPr>
                <w:b/>
              </w:rPr>
              <w:t>Gennemgang af synsprotokol (udsendes snarest).</w:t>
            </w:r>
          </w:p>
          <w:p w:rsidR="00631ABC" w:rsidRPr="00631ABC" w:rsidRDefault="00631ABC" w:rsidP="00631ABC">
            <w:pPr>
              <w:pStyle w:val="Almindeligtekst"/>
              <w:ind w:left="720"/>
              <w:rPr>
                <w:b/>
              </w:rPr>
            </w:pPr>
            <w:r>
              <w:rPr>
                <w:b/>
              </w:rPr>
              <w:t>Lægge planer for evt. udførsel af opgave</w:t>
            </w:r>
            <w:r w:rsidR="008828D8">
              <w:rPr>
                <w:b/>
              </w:rPr>
              <w:t>r</w:t>
            </w:r>
            <w:r>
              <w:rPr>
                <w:b/>
              </w:rPr>
              <w:t>ne.</w:t>
            </w:r>
          </w:p>
          <w:p w:rsidR="00140A92" w:rsidRPr="00631ABC" w:rsidRDefault="00140A92" w:rsidP="00140A92">
            <w:pPr>
              <w:pStyle w:val="Almindeligtekst"/>
              <w:rPr>
                <w:b/>
                <w:sz w:val="16"/>
                <w:szCs w:val="16"/>
                <w:u w:val="single"/>
              </w:rPr>
            </w:pPr>
          </w:p>
          <w:p w:rsidR="00AD4179" w:rsidRPr="00FF51A8" w:rsidRDefault="00202F7C" w:rsidP="00564213">
            <w:pPr>
              <w:pStyle w:val="Almindeligtekst"/>
            </w:pPr>
            <w:r w:rsidRPr="00FF51A8">
              <w:rPr>
                <w:b/>
                <w:u w:val="single"/>
              </w:rPr>
              <w:t>Kirken</w:t>
            </w:r>
          </w:p>
          <w:p w:rsidR="00564213" w:rsidRDefault="00AD4179" w:rsidP="00564213">
            <w:pPr>
              <w:pStyle w:val="Almindeligtekst"/>
              <w:rPr>
                <w:b/>
              </w:rPr>
            </w:pPr>
            <w:r w:rsidRPr="00564213">
              <w:rPr>
                <w:b/>
              </w:rPr>
              <w:t>Tagrende ved toiletbygning</w:t>
            </w:r>
          </w:p>
          <w:p w:rsidR="0007722B" w:rsidRPr="008B212D" w:rsidRDefault="00AD4179" w:rsidP="00564213">
            <w:pPr>
              <w:pStyle w:val="Almindeligtekst"/>
              <w:numPr>
                <w:ilvl w:val="0"/>
                <w:numId w:val="18"/>
              </w:numPr>
              <w:rPr>
                <w:b/>
              </w:rPr>
            </w:pPr>
            <w:r w:rsidRPr="00FF51A8">
              <w:t xml:space="preserve">skal repareres, GP og LM arbejder sammen på </w:t>
            </w:r>
            <w:r w:rsidRPr="00FF51A8">
              <w:lastRenderedPageBreak/>
              <w:t xml:space="preserve">sagen. </w:t>
            </w:r>
            <w:r w:rsidR="00631DC8" w:rsidRPr="00896F09">
              <w:rPr>
                <w:highlight w:val="yellow"/>
              </w:rPr>
              <w:t>Afventer</w:t>
            </w:r>
            <w:r w:rsidR="00896F09" w:rsidRPr="00896F09">
              <w:rPr>
                <w:highlight w:val="yellow"/>
              </w:rPr>
              <w:t>.</w:t>
            </w:r>
          </w:p>
          <w:p w:rsidR="008B212D" w:rsidRPr="008B212D" w:rsidRDefault="008B212D" w:rsidP="008B212D">
            <w:pPr>
              <w:pStyle w:val="Almindeligtekst"/>
              <w:ind w:left="360"/>
              <w:rPr>
                <w:b/>
                <w:sz w:val="16"/>
                <w:szCs w:val="16"/>
              </w:rPr>
            </w:pPr>
          </w:p>
          <w:p w:rsidR="00564213" w:rsidRPr="00475F59" w:rsidRDefault="00896F09" w:rsidP="00564213">
            <w:pPr>
              <w:pStyle w:val="Almindeligtekst"/>
              <w:rPr>
                <w:u w:val="single"/>
              </w:rPr>
            </w:pPr>
            <w:r>
              <w:rPr>
                <w:b/>
                <w:u w:val="single"/>
              </w:rPr>
              <w:t>Nyt lys ved orglet</w:t>
            </w:r>
          </w:p>
          <w:p w:rsidR="0007722B" w:rsidRDefault="006C5C8B" w:rsidP="00564213">
            <w:pPr>
              <w:pStyle w:val="Almindeligtekst"/>
              <w:numPr>
                <w:ilvl w:val="0"/>
                <w:numId w:val="18"/>
              </w:numPr>
            </w:pPr>
            <w:r w:rsidRPr="00FF51A8">
              <w:t>Menighedsrådet nedsatte et udvalg bestående af</w:t>
            </w:r>
            <w:r w:rsidR="00F76766" w:rsidRPr="00FF51A8">
              <w:br/>
            </w:r>
            <w:r w:rsidRPr="00FF51A8">
              <w:t>GP, MP og L</w:t>
            </w:r>
            <w:r w:rsidR="00F76766" w:rsidRPr="00FF51A8">
              <w:t>is, der arbejder videre og opsæ</w:t>
            </w:r>
            <w:r w:rsidRPr="00FF51A8">
              <w:t>tter</w:t>
            </w:r>
            <w:r w:rsidR="007B2BC7" w:rsidRPr="00FF51A8">
              <w:t xml:space="preserve"> </w:t>
            </w:r>
            <w:r w:rsidRPr="00FF51A8">
              <w:t>passende lampe.</w:t>
            </w:r>
            <w:r w:rsidR="004E5A11" w:rsidRPr="00FF51A8">
              <w:t xml:space="preserve"> Udvalget afventer, at MP kommer med et lånt (hvis muligt) eksemplar af den foreslåede trælampe.</w:t>
            </w:r>
          </w:p>
          <w:p w:rsidR="00202F7C" w:rsidRDefault="004235E1" w:rsidP="0007722B">
            <w:pPr>
              <w:pStyle w:val="Almindeligtekst"/>
              <w:ind w:left="715"/>
            </w:pPr>
            <w:r w:rsidRPr="0024460E">
              <w:t>Martin har bestilt 2 lamper i valnød</w:t>
            </w:r>
            <w:r w:rsidR="0007722B" w:rsidRPr="0024460E">
              <w:t>.</w:t>
            </w:r>
          </w:p>
          <w:p w:rsidR="0024460E" w:rsidRPr="0024460E" w:rsidRDefault="0024460E" w:rsidP="0007722B">
            <w:pPr>
              <w:pStyle w:val="Almindeligtekst"/>
              <w:ind w:left="715"/>
              <w:rPr>
                <w:b/>
              </w:rPr>
            </w:pPr>
            <w:r>
              <w:rPr>
                <w:b/>
              </w:rPr>
              <w:t xml:space="preserve">Opsætning af lamper </w:t>
            </w:r>
            <w:r w:rsidR="00140A92">
              <w:rPr>
                <w:b/>
              </w:rPr>
              <w:t>-</w:t>
            </w:r>
            <w:r>
              <w:rPr>
                <w:b/>
              </w:rPr>
              <w:t xml:space="preserve"> hvem, hvordan og hvo</w:t>
            </w:r>
            <w:r w:rsidR="00140A92">
              <w:rPr>
                <w:b/>
              </w:rPr>
              <w:t>rnår</w:t>
            </w:r>
            <w:r>
              <w:rPr>
                <w:b/>
              </w:rPr>
              <w:t>?</w:t>
            </w:r>
          </w:p>
          <w:p w:rsidR="0007722B" w:rsidRPr="00896F09" w:rsidRDefault="0007722B" w:rsidP="00896F09">
            <w:pPr>
              <w:pStyle w:val="Almindeligtekst"/>
              <w:ind w:left="6"/>
              <w:rPr>
                <w:sz w:val="16"/>
                <w:szCs w:val="16"/>
              </w:rPr>
            </w:pPr>
          </w:p>
          <w:p w:rsidR="00564213" w:rsidRDefault="00837FF9" w:rsidP="00564213">
            <w:pPr>
              <w:pStyle w:val="Almindeligtekst"/>
              <w:rPr>
                <w:b/>
                <w:u w:val="single"/>
              </w:rPr>
            </w:pPr>
            <w:r w:rsidRPr="00564213">
              <w:rPr>
                <w:b/>
                <w:u w:val="single"/>
              </w:rPr>
              <w:t>Kalkning af kirken</w:t>
            </w:r>
          </w:p>
          <w:p w:rsidR="00837FF9" w:rsidRPr="00FF51A8" w:rsidRDefault="00CE4D32" w:rsidP="00475F59">
            <w:pPr>
              <w:pStyle w:val="Almindeligtekst"/>
              <w:numPr>
                <w:ilvl w:val="0"/>
                <w:numId w:val="18"/>
              </w:numPr>
            </w:pPr>
            <w:r w:rsidRPr="00564213">
              <w:t>Aftales</w:t>
            </w:r>
            <w:r w:rsidR="00837FF9" w:rsidRPr="00564213">
              <w:t xml:space="preserve"> på Syn</w:t>
            </w:r>
            <w:r w:rsidR="0007722B" w:rsidRPr="00564213">
              <w:t xml:space="preserve">, som er den </w:t>
            </w:r>
            <w:proofErr w:type="gramStart"/>
            <w:r w:rsidR="0007722B" w:rsidRPr="00564213">
              <w:t>10/5-2017</w:t>
            </w:r>
            <w:proofErr w:type="gramEnd"/>
            <w:r w:rsidR="004235E1" w:rsidRPr="00564213">
              <w:t xml:space="preserve"> kl. 10.00. Vi starte</w:t>
            </w:r>
            <w:r w:rsidR="00AF027F" w:rsidRPr="00564213">
              <w:t>r</w:t>
            </w:r>
            <w:r w:rsidR="004235E1" w:rsidRPr="00564213">
              <w:t xml:space="preserve"> i kirken</w:t>
            </w:r>
            <w:r w:rsidR="0007722B" w:rsidRPr="00564213">
              <w:t>.</w:t>
            </w:r>
            <w:r w:rsidR="00837FF9" w:rsidRPr="00FF51A8">
              <w:t xml:space="preserve"> </w:t>
            </w:r>
          </w:p>
          <w:p w:rsidR="00837FF9" w:rsidRPr="00896F09" w:rsidRDefault="00837FF9" w:rsidP="00FF51A8">
            <w:pPr>
              <w:pStyle w:val="Almindeligtekst"/>
              <w:rPr>
                <w:sz w:val="16"/>
                <w:szCs w:val="16"/>
              </w:rPr>
            </w:pPr>
          </w:p>
          <w:p w:rsidR="00837FF9" w:rsidRPr="0024460E" w:rsidRDefault="00837FF9" w:rsidP="00FF51A8">
            <w:pPr>
              <w:pStyle w:val="Almindeligtekst"/>
              <w:numPr>
                <w:ilvl w:val="0"/>
                <w:numId w:val="3"/>
              </w:numPr>
              <w:ind w:left="715"/>
            </w:pPr>
            <w:r w:rsidRPr="00FF51A8">
              <w:t>Ved Kirkesynet vil vi se nærmere på, om vi evt. vil kalke toiletbygningen</w:t>
            </w:r>
            <w:r w:rsidR="00FF51A8" w:rsidRPr="00FF51A8">
              <w:t xml:space="preserve">. </w:t>
            </w:r>
            <w:r w:rsidR="00FF51A8" w:rsidRPr="0024460E">
              <w:t>S</w:t>
            </w:r>
            <w:r w:rsidRPr="0024460E">
              <w:t>at i bero</w:t>
            </w:r>
            <w:r w:rsidR="00FF51A8" w:rsidRPr="0024460E">
              <w:t>.</w:t>
            </w:r>
          </w:p>
          <w:p w:rsidR="00837FF9" w:rsidRPr="00896F09" w:rsidRDefault="00837FF9" w:rsidP="00837FF9">
            <w:pPr>
              <w:pStyle w:val="Almindeligtekst"/>
              <w:rPr>
                <w:sz w:val="16"/>
                <w:szCs w:val="16"/>
              </w:rPr>
            </w:pPr>
          </w:p>
          <w:p w:rsidR="00202F7C" w:rsidRDefault="00202F7C" w:rsidP="00475F59">
            <w:pPr>
              <w:pStyle w:val="Almindeligtekst"/>
              <w:rPr>
                <w:b/>
                <w:u w:val="single"/>
              </w:rPr>
            </w:pPr>
            <w:r w:rsidRPr="00FF51A8">
              <w:rPr>
                <w:b/>
                <w:u w:val="single"/>
              </w:rPr>
              <w:t>Kirkegården</w:t>
            </w:r>
          </w:p>
          <w:p w:rsidR="00140A92" w:rsidRPr="00140A92" w:rsidRDefault="00140A92" w:rsidP="00140A92">
            <w:pPr>
              <w:pStyle w:val="Almindeligtekst"/>
              <w:contextualSpacing/>
              <w:rPr>
                <w:sz w:val="16"/>
                <w:szCs w:val="16"/>
              </w:rPr>
            </w:pPr>
          </w:p>
          <w:p w:rsidR="00475F59" w:rsidRDefault="00202F7C" w:rsidP="00140A92">
            <w:pPr>
              <w:contextualSpacing/>
              <w:rPr>
                <w:u w:val="single"/>
              </w:rPr>
            </w:pPr>
            <w:r w:rsidRPr="00475F59">
              <w:rPr>
                <w:b/>
                <w:u w:val="single"/>
              </w:rPr>
              <w:t>Kværkebyvej 72</w:t>
            </w:r>
          </w:p>
          <w:p w:rsidR="00837FF9" w:rsidRPr="00475F59" w:rsidRDefault="00202F7C" w:rsidP="00896F09">
            <w:pPr>
              <w:pStyle w:val="Listeafsnit"/>
              <w:numPr>
                <w:ilvl w:val="0"/>
                <w:numId w:val="18"/>
              </w:numPr>
              <w:spacing w:after="100" w:afterAutospacing="1"/>
              <w:ind w:left="714" w:hanging="357"/>
              <w:rPr>
                <w:u w:val="single"/>
              </w:rPr>
            </w:pPr>
            <w:r w:rsidRPr="00FF51A8">
              <w:t>Arbejder, som er udsat på provstesyn, jf. synsprotokollen og udføres 2017.</w:t>
            </w:r>
          </w:p>
          <w:p w:rsidR="0007722B" w:rsidRPr="00896F09" w:rsidRDefault="0007722B" w:rsidP="00B45A93">
            <w:pPr>
              <w:pStyle w:val="Listeafsnit"/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7B2BC7" w:rsidRPr="00FF51A8" w:rsidRDefault="00B45A93" w:rsidP="007B2BC7">
            <w:pPr>
              <w:pStyle w:val="Listeafsnit"/>
            </w:pPr>
            <w:r w:rsidRPr="00FF51A8">
              <w:t xml:space="preserve">AR og GP nedsættes som et ”vedligeholdelsesudvalg” vedr. lejeboligerne. Udvalget får til opgave at gennemgå boligerne og udarbejde en vedligeholdelsesplan. </w:t>
            </w:r>
          </w:p>
          <w:p w:rsidR="007B2BC7" w:rsidRPr="00896F09" w:rsidRDefault="007B2BC7" w:rsidP="007B2BC7">
            <w:pPr>
              <w:pStyle w:val="Listeafsnit"/>
              <w:rPr>
                <w:sz w:val="16"/>
                <w:szCs w:val="16"/>
              </w:rPr>
            </w:pPr>
          </w:p>
          <w:p w:rsidR="00475F59" w:rsidRDefault="00202F7C" w:rsidP="00475F59">
            <w:pPr>
              <w:rPr>
                <w:b/>
                <w:u w:val="single"/>
              </w:rPr>
            </w:pPr>
            <w:r w:rsidRPr="00475F59">
              <w:rPr>
                <w:b/>
                <w:u w:val="single"/>
              </w:rPr>
              <w:t>Kirkevej 37</w:t>
            </w:r>
          </w:p>
          <w:p w:rsidR="007B2BC7" w:rsidRDefault="0007722B" w:rsidP="00475F59">
            <w:pPr>
              <w:pStyle w:val="Listeafsnit"/>
              <w:numPr>
                <w:ilvl w:val="0"/>
                <w:numId w:val="18"/>
              </w:numPr>
            </w:pPr>
            <w:r w:rsidRPr="00631DC8">
              <w:t>Der er ingen tagbrønd i nr. 37, måske hænger den sammen med Kværkebyvej 72? AR tjekker dette om 14 dage.</w:t>
            </w:r>
          </w:p>
          <w:p w:rsidR="0007722B" w:rsidRPr="0007722B" w:rsidRDefault="0007722B" w:rsidP="007B2BC7">
            <w:pPr>
              <w:pStyle w:val="Listeafsnit"/>
            </w:pPr>
          </w:p>
          <w:p w:rsidR="00475F59" w:rsidRDefault="007B2BC7" w:rsidP="00475F59">
            <w:pPr>
              <w:rPr>
                <w:b/>
                <w:u w:val="single"/>
              </w:rPr>
            </w:pPr>
            <w:r w:rsidRPr="00475F59">
              <w:rPr>
                <w:b/>
                <w:u w:val="single"/>
              </w:rPr>
              <w:t>Menighedshus</w:t>
            </w:r>
          </w:p>
          <w:p w:rsidR="007B2BC7" w:rsidRPr="00475F59" w:rsidRDefault="007B2BC7" w:rsidP="00475F59">
            <w:pPr>
              <w:pStyle w:val="Listeafsnit"/>
              <w:numPr>
                <w:ilvl w:val="0"/>
                <w:numId w:val="18"/>
              </w:numPr>
            </w:pPr>
            <w:r w:rsidRPr="00475F59">
              <w:t>Status ved AR og MP</w:t>
            </w:r>
          </w:p>
          <w:p w:rsidR="00202F7C" w:rsidRDefault="0007722B" w:rsidP="00896F09">
            <w:pPr>
              <w:pStyle w:val="Listeafsnit"/>
            </w:pPr>
            <w:r w:rsidRPr="00631DC8">
              <w:t xml:space="preserve">Provstiet har svaret, at de ser med velvilje på vores ønske om et menighedshus. Der skal laves et projekt om det. AR + MP tager kontakt til en mægler for at </w:t>
            </w:r>
            <w:r w:rsidR="00C76D42" w:rsidRPr="00631DC8">
              <w:t xml:space="preserve">få </w:t>
            </w:r>
            <w:r w:rsidRPr="00631DC8">
              <w:t>lavet en tilstandsrapport på begge huse for at have noget til kommunen, om at ejendomsvurderingen er sat for højt. Høre lejerne om de vil overtage/købe husene</w:t>
            </w:r>
            <w:r w:rsidR="00C76D42" w:rsidRPr="00631DC8">
              <w:t>.</w:t>
            </w:r>
          </w:p>
          <w:p w:rsidR="00140A92" w:rsidRPr="00140A92" w:rsidRDefault="00631ABC" w:rsidP="00896F09">
            <w:pPr>
              <w:pStyle w:val="Listeafsnit"/>
              <w:rPr>
                <w:b/>
              </w:rPr>
            </w:pPr>
            <w:r>
              <w:rPr>
                <w:b/>
              </w:rPr>
              <w:t xml:space="preserve">Situationen om dette. </w:t>
            </w:r>
            <w:r w:rsidR="00140A92">
              <w:rPr>
                <w:b/>
              </w:rPr>
              <w:t>Hvad gør vi nu?</w:t>
            </w:r>
          </w:p>
          <w:p w:rsidR="00140A92" w:rsidRPr="00FF51A8" w:rsidRDefault="00140A92" w:rsidP="00896F09">
            <w:pPr>
              <w:pStyle w:val="Listeafsnit"/>
            </w:pPr>
          </w:p>
        </w:tc>
      </w:tr>
      <w:tr w:rsidR="00202F7C" w:rsidTr="00863DA9">
        <w:tc>
          <w:tcPr>
            <w:tcW w:w="5528" w:type="dxa"/>
          </w:tcPr>
          <w:p w:rsidR="00202F7C" w:rsidRDefault="00202F7C" w:rsidP="00DC69CF">
            <w:pPr>
              <w:pStyle w:val="Listeafsnit"/>
            </w:pPr>
          </w:p>
        </w:tc>
        <w:tc>
          <w:tcPr>
            <w:tcW w:w="5671" w:type="dxa"/>
          </w:tcPr>
          <w:p w:rsidR="00202F7C" w:rsidRPr="00F471A9" w:rsidRDefault="00202F7C" w:rsidP="00F471A9">
            <w:pPr>
              <w:pStyle w:val="Almindeligtekst"/>
            </w:pPr>
          </w:p>
        </w:tc>
      </w:tr>
      <w:tr w:rsidR="00202F7C" w:rsidTr="00863DA9">
        <w:tc>
          <w:tcPr>
            <w:tcW w:w="5528" w:type="dxa"/>
          </w:tcPr>
          <w:p w:rsidR="00202F7C" w:rsidRPr="00896F09" w:rsidRDefault="00202F7C" w:rsidP="00813861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896F09">
              <w:rPr>
                <w:b/>
              </w:rPr>
              <w:t>Nyt fra kontaktperson (AM/MP)</w:t>
            </w:r>
          </w:p>
        </w:tc>
        <w:tc>
          <w:tcPr>
            <w:tcW w:w="5671" w:type="dxa"/>
          </w:tcPr>
          <w:p w:rsidR="00202F7C" w:rsidRPr="00475F59" w:rsidRDefault="009D4131" w:rsidP="00475F59">
            <w:pPr>
              <w:rPr>
                <w:b/>
                <w:u w:val="single"/>
              </w:rPr>
            </w:pPr>
            <w:r w:rsidRPr="00475F59">
              <w:rPr>
                <w:b/>
                <w:u w:val="single"/>
              </w:rPr>
              <w:t>N</w:t>
            </w:r>
            <w:r w:rsidR="00475F59" w:rsidRPr="00475F59">
              <w:rPr>
                <w:b/>
                <w:u w:val="single"/>
              </w:rPr>
              <w:t>y Kirkesanger/medhjælper</w:t>
            </w:r>
          </w:p>
          <w:p w:rsidR="00D77006" w:rsidRPr="00632323" w:rsidRDefault="00ED0F2F" w:rsidP="00475F59">
            <w:pPr>
              <w:pStyle w:val="Listeafsnit"/>
              <w:numPr>
                <w:ilvl w:val="0"/>
                <w:numId w:val="18"/>
              </w:numPr>
            </w:pPr>
            <w:r w:rsidRPr="00632323">
              <w:t>Der kommer et opslag med mindre timer til kirkesangerstillingen.</w:t>
            </w:r>
          </w:p>
          <w:p w:rsidR="00ED0F2F" w:rsidRPr="00632323" w:rsidRDefault="00ED0F2F" w:rsidP="00F76766">
            <w:pPr>
              <w:pStyle w:val="Listeafsnit"/>
            </w:pPr>
            <w:r w:rsidRPr="00632323">
              <w:t>Sognemedarbejder: Afventer nærmere.</w:t>
            </w:r>
          </w:p>
          <w:p w:rsidR="00631ABC" w:rsidRPr="00ED0F2F" w:rsidRDefault="00631ABC" w:rsidP="00F76766">
            <w:pPr>
              <w:pStyle w:val="Listeafsnit"/>
              <w:rPr>
                <w:b/>
              </w:rPr>
            </w:pPr>
          </w:p>
        </w:tc>
      </w:tr>
      <w:tr w:rsidR="00202F7C" w:rsidTr="00863DA9">
        <w:tc>
          <w:tcPr>
            <w:tcW w:w="5528" w:type="dxa"/>
          </w:tcPr>
          <w:p w:rsidR="00202F7C" w:rsidRDefault="00202F7C" w:rsidP="00DC69CF">
            <w:pPr>
              <w:pStyle w:val="Listeafsnit"/>
            </w:pPr>
          </w:p>
        </w:tc>
        <w:tc>
          <w:tcPr>
            <w:tcW w:w="5671" w:type="dxa"/>
          </w:tcPr>
          <w:p w:rsidR="00202F7C" w:rsidRDefault="00202F7C" w:rsidP="00813861">
            <w:pPr>
              <w:pStyle w:val="Almindeligtekst"/>
              <w:ind w:left="720"/>
            </w:pPr>
          </w:p>
        </w:tc>
      </w:tr>
      <w:tr w:rsidR="00202F7C" w:rsidTr="00863DA9">
        <w:tc>
          <w:tcPr>
            <w:tcW w:w="5528" w:type="dxa"/>
          </w:tcPr>
          <w:p w:rsidR="00202F7C" w:rsidRPr="00896F09" w:rsidRDefault="00202F7C" w:rsidP="00813861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896F09">
              <w:rPr>
                <w:b/>
              </w:rPr>
              <w:t>Nyt fra graver (LM)</w:t>
            </w:r>
          </w:p>
        </w:tc>
        <w:tc>
          <w:tcPr>
            <w:tcW w:w="5671" w:type="dxa"/>
          </w:tcPr>
          <w:p w:rsidR="00202F7C" w:rsidRPr="00475F59" w:rsidRDefault="00475F59" w:rsidP="00475F59">
            <w:pPr>
              <w:rPr>
                <w:b/>
                <w:u w:val="single"/>
              </w:rPr>
            </w:pPr>
            <w:r w:rsidRPr="00475F59">
              <w:rPr>
                <w:b/>
                <w:u w:val="single"/>
              </w:rPr>
              <w:t>Dødsfaldsfolder</w:t>
            </w:r>
          </w:p>
          <w:p w:rsidR="007B2BC7" w:rsidRPr="003D1F35" w:rsidRDefault="00202F7C" w:rsidP="003D1F35">
            <w:pPr>
              <w:pStyle w:val="Listeafsnit"/>
              <w:numPr>
                <w:ilvl w:val="0"/>
                <w:numId w:val="3"/>
              </w:numPr>
            </w:pPr>
            <w:r>
              <w:t xml:space="preserve">Dødsfaldfolderen med reglerne for udsmykning af gravstederne, f.eks. lys – solceller / batteridrevne etc. Menighedsrådet besluttede at tilføje folderens tekst begrundelsen for, at vi ikke tillader de nævnte installationer af </w:t>
            </w:r>
            <w:r w:rsidR="00C76D42">
              <w:rPr>
                <w:b/>
              </w:rPr>
              <w:t>hensyn til andre sørgende.</w:t>
            </w:r>
            <w:r>
              <w:t xml:space="preserve"> Der skrives om beslutningen i førstkommende Lokalnyt, med menighedsrådets beslutning om at sådanne installationer fjernes. (Så det er menighedsrådet, der ”tager skraldet” fremfor grave</w:t>
            </w:r>
            <w:r w:rsidR="00FE2FFA">
              <w:t xml:space="preserve">ren - </w:t>
            </w:r>
            <w:r w:rsidR="00DC3B48" w:rsidRPr="008B212D">
              <w:rPr>
                <w:b/>
              </w:rPr>
              <w:t>er på vej.</w:t>
            </w:r>
          </w:p>
          <w:p w:rsidR="003D1F35" w:rsidRPr="003D1F35" w:rsidRDefault="003D1F35" w:rsidP="003D1F35">
            <w:pPr>
              <w:ind w:left="360"/>
              <w:rPr>
                <w:sz w:val="16"/>
                <w:szCs w:val="16"/>
              </w:rPr>
            </w:pPr>
          </w:p>
          <w:p w:rsidR="00202F7C" w:rsidRPr="00475F59" w:rsidRDefault="00631DC8" w:rsidP="003D1F35">
            <w:pPr>
              <w:contextualSpacing/>
              <w:rPr>
                <w:b/>
                <w:color w:val="000000" w:themeColor="text1"/>
                <w:u w:val="single"/>
              </w:rPr>
            </w:pPr>
            <w:r w:rsidRPr="00475F59">
              <w:rPr>
                <w:b/>
                <w:color w:val="000000" w:themeColor="text1"/>
                <w:u w:val="single"/>
              </w:rPr>
              <w:t>H</w:t>
            </w:r>
            <w:r w:rsidR="00202F7C" w:rsidRPr="00475F59">
              <w:rPr>
                <w:b/>
                <w:color w:val="000000" w:themeColor="text1"/>
                <w:u w:val="single"/>
              </w:rPr>
              <w:t>æk ved Kværkebyvej 37</w:t>
            </w:r>
          </w:p>
          <w:p w:rsidR="00202F7C" w:rsidRDefault="00202F7C" w:rsidP="003D1F35">
            <w:pPr>
              <w:pStyle w:val="Listeafsnit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Udhules og der laves en lille have</w:t>
            </w:r>
          </w:p>
          <w:p w:rsidR="00202F7C" w:rsidRDefault="00202F7C" w:rsidP="003D1F35">
            <w:pPr>
              <w:pStyle w:val="Listeafsnit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 planlægger</w:t>
            </w:r>
            <w:r w:rsidRPr="00FE2FFA">
              <w:rPr>
                <w:b/>
                <w:color w:val="000000" w:themeColor="text1"/>
              </w:rPr>
              <w:t xml:space="preserve">. </w:t>
            </w:r>
            <w:r w:rsidR="00FF51A8" w:rsidRPr="008B212D">
              <w:rPr>
                <w:b/>
                <w:color w:val="000000" w:themeColor="text1"/>
              </w:rPr>
              <w:t>S</w:t>
            </w:r>
            <w:r w:rsidR="007B2BC7" w:rsidRPr="008B212D">
              <w:rPr>
                <w:b/>
                <w:color w:val="000000" w:themeColor="text1"/>
              </w:rPr>
              <w:t>at i bero til afklaring om menighedshus er på plads</w:t>
            </w:r>
            <w:r w:rsidR="00FF51A8" w:rsidRPr="008B212D">
              <w:rPr>
                <w:color w:val="000000" w:themeColor="text1"/>
              </w:rPr>
              <w:t>.</w:t>
            </w:r>
          </w:p>
          <w:p w:rsidR="003D1F35" w:rsidRPr="003D1F35" w:rsidRDefault="003D1F35" w:rsidP="003D1F35">
            <w:pPr>
              <w:contextualSpacing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475F59" w:rsidRDefault="00475F59" w:rsidP="003D1F35">
            <w:pPr>
              <w:contextualSpacing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Nyt skilt til galgen</w:t>
            </w:r>
          </w:p>
          <w:p w:rsidR="0087651D" w:rsidRPr="0024460E" w:rsidRDefault="00AF027F" w:rsidP="003D1F35">
            <w:pPr>
              <w:pStyle w:val="Listeafsnit"/>
              <w:numPr>
                <w:ilvl w:val="0"/>
                <w:numId w:val="18"/>
              </w:numPr>
              <w:rPr>
                <w:color w:val="000000" w:themeColor="text1"/>
                <w:u w:val="single"/>
              </w:rPr>
            </w:pPr>
            <w:r w:rsidRPr="0024460E">
              <w:t>Det nye skilt med 3 linjer på er kommet og der er bestilt flere numre med 15 og 30 til det.</w:t>
            </w:r>
          </w:p>
          <w:p w:rsidR="003D1F35" w:rsidRPr="003D1F35" w:rsidRDefault="003D1F35" w:rsidP="00475F59">
            <w:pPr>
              <w:rPr>
                <w:b/>
                <w:sz w:val="16"/>
                <w:szCs w:val="16"/>
                <w:u w:val="single"/>
              </w:rPr>
            </w:pPr>
          </w:p>
          <w:p w:rsidR="002D52A7" w:rsidRDefault="00475F59" w:rsidP="00475F59">
            <w:pPr>
              <w:rPr>
                <w:b/>
                <w:u w:val="single"/>
              </w:rPr>
            </w:pPr>
            <w:r w:rsidRPr="00475F59">
              <w:rPr>
                <w:b/>
                <w:u w:val="single"/>
              </w:rPr>
              <w:t>Hjertestarter</w:t>
            </w:r>
          </w:p>
          <w:p w:rsidR="00AF027F" w:rsidRPr="0024460E" w:rsidRDefault="00AF027F" w:rsidP="002D52A7">
            <w:pPr>
              <w:pStyle w:val="Listeafsnit"/>
              <w:numPr>
                <w:ilvl w:val="0"/>
                <w:numId w:val="3"/>
              </w:numPr>
            </w:pPr>
            <w:r w:rsidRPr="0024460E">
              <w:t>Elektrikeren kommer i næste uge og sætter vores hjertestarter op.</w:t>
            </w:r>
          </w:p>
          <w:p w:rsidR="003D1F35" w:rsidRPr="00475F59" w:rsidRDefault="003D1F35" w:rsidP="003D1F35">
            <w:pPr>
              <w:ind w:left="360"/>
            </w:pPr>
          </w:p>
        </w:tc>
      </w:tr>
      <w:tr w:rsidR="00202F7C" w:rsidTr="00863DA9">
        <w:tc>
          <w:tcPr>
            <w:tcW w:w="5528" w:type="dxa"/>
          </w:tcPr>
          <w:p w:rsidR="00202F7C" w:rsidRDefault="00202F7C" w:rsidP="00DC69CF">
            <w:pPr>
              <w:pStyle w:val="Listeafsnit"/>
            </w:pPr>
          </w:p>
        </w:tc>
        <w:tc>
          <w:tcPr>
            <w:tcW w:w="5671" w:type="dxa"/>
          </w:tcPr>
          <w:p w:rsidR="00202F7C" w:rsidRDefault="00202F7C" w:rsidP="00813EBD">
            <w:pPr>
              <w:pStyle w:val="Listeafsnit"/>
            </w:pPr>
          </w:p>
        </w:tc>
      </w:tr>
      <w:tr w:rsidR="00202F7C" w:rsidTr="00863DA9">
        <w:tc>
          <w:tcPr>
            <w:tcW w:w="5528" w:type="dxa"/>
          </w:tcPr>
          <w:p w:rsidR="00202F7C" w:rsidRPr="00896F09" w:rsidRDefault="00202F7C" w:rsidP="00813861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896F09">
              <w:rPr>
                <w:b/>
              </w:rPr>
              <w:t>Nyt fra Kassér (UW) - Økonomi/Regnskab</w:t>
            </w:r>
          </w:p>
        </w:tc>
        <w:tc>
          <w:tcPr>
            <w:tcW w:w="5671" w:type="dxa"/>
          </w:tcPr>
          <w:p w:rsidR="008828D8" w:rsidRDefault="008828D8" w:rsidP="008828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Budget 2018</w:t>
            </w:r>
          </w:p>
          <w:p w:rsidR="008828D8" w:rsidRPr="00631ABC" w:rsidRDefault="008828D8" w:rsidP="008828D8">
            <w:pPr>
              <w:pStyle w:val="Listeafsnit"/>
              <w:numPr>
                <w:ilvl w:val="0"/>
                <w:numId w:val="3"/>
              </w:numPr>
              <w:rPr>
                <w:b/>
              </w:rPr>
            </w:pPr>
            <w:r w:rsidRPr="00631ABC">
              <w:rPr>
                <w:b/>
              </w:rPr>
              <w:t>Gennemgang af dette.</w:t>
            </w:r>
          </w:p>
          <w:p w:rsidR="00AF027F" w:rsidRDefault="00AF027F" w:rsidP="00AF027F">
            <w:pPr>
              <w:ind w:left="360"/>
            </w:pPr>
          </w:p>
        </w:tc>
      </w:tr>
      <w:tr w:rsidR="00202F7C" w:rsidTr="00863DA9">
        <w:tc>
          <w:tcPr>
            <w:tcW w:w="5528" w:type="dxa"/>
          </w:tcPr>
          <w:p w:rsidR="00202F7C" w:rsidRDefault="00202F7C" w:rsidP="00DC69CF">
            <w:pPr>
              <w:pStyle w:val="Listeafsnit"/>
            </w:pPr>
          </w:p>
        </w:tc>
        <w:tc>
          <w:tcPr>
            <w:tcW w:w="5671" w:type="dxa"/>
          </w:tcPr>
          <w:p w:rsidR="00202F7C" w:rsidRDefault="00202F7C" w:rsidP="00813EBD">
            <w:pPr>
              <w:pStyle w:val="Listeafsnit"/>
            </w:pPr>
          </w:p>
        </w:tc>
      </w:tr>
      <w:tr w:rsidR="00202F7C" w:rsidTr="00863DA9">
        <w:tc>
          <w:tcPr>
            <w:tcW w:w="5528" w:type="dxa"/>
          </w:tcPr>
          <w:p w:rsidR="00202F7C" w:rsidRPr="0024460E" w:rsidRDefault="00202F7C" w:rsidP="004D7968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24460E">
              <w:rPr>
                <w:b/>
              </w:rPr>
              <w:t xml:space="preserve">Arrangementer </w:t>
            </w:r>
          </w:p>
        </w:tc>
        <w:tc>
          <w:tcPr>
            <w:tcW w:w="5671" w:type="dxa"/>
          </w:tcPr>
          <w:p w:rsidR="00475F59" w:rsidRDefault="00202F7C" w:rsidP="00475F59">
            <w:pPr>
              <w:rPr>
                <w:b/>
                <w:u w:val="single"/>
              </w:rPr>
            </w:pPr>
            <w:r w:rsidRPr="00475F59">
              <w:rPr>
                <w:b/>
                <w:u w:val="single"/>
              </w:rPr>
              <w:t>Kor</w:t>
            </w:r>
          </w:p>
          <w:p w:rsidR="00475F59" w:rsidRDefault="003D1F35" w:rsidP="00475F59">
            <w:pPr>
              <w:pStyle w:val="Listeafsnit"/>
              <w:numPr>
                <w:ilvl w:val="0"/>
                <w:numId w:val="18"/>
              </w:numPr>
            </w:pPr>
            <w:r>
              <w:t>O</w:t>
            </w:r>
            <w:r w:rsidR="00202F7C" w:rsidRPr="00475F59">
              <w:t>nsdag og baby salmesang torsdag</w:t>
            </w:r>
            <w:r w:rsidR="008B212D">
              <w:t>.</w:t>
            </w:r>
          </w:p>
          <w:p w:rsidR="008B212D" w:rsidRPr="008B212D" w:rsidRDefault="008B212D" w:rsidP="008B212D">
            <w:pPr>
              <w:ind w:left="360"/>
              <w:rPr>
                <w:sz w:val="16"/>
                <w:szCs w:val="16"/>
              </w:rPr>
            </w:pPr>
          </w:p>
          <w:p w:rsidR="00475F59" w:rsidRDefault="000F684C" w:rsidP="00475F59">
            <w:r w:rsidRPr="00475F59">
              <w:rPr>
                <w:b/>
                <w:u w:val="single"/>
              </w:rPr>
              <w:t>Konfirmander</w:t>
            </w:r>
          </w:p>
          <w:p w:rsidR="00202F7C" w:rsidRDefault="003D1F35" w:rsidP="00475F59">
            <w:pPr>
              <w:pStyle w:val="Listeafsnit"/>
              <w:numPr>
                <w:ilvl w:val="0"/>
                <w:numId w:val="18"/>
              </w:numPr>
            </w:pPr>
            <w:r>
              <w:t>T</w:t>
            </w:r>
            <w:r w:rsidR="000F684C" w:rsidRPr="00475F59">
              <w:t xml:space="preserve">irsdag 14.00 -15.15; onsdag kl. 14.45 -16.00 ; </w:t>
            </w:r>
            <w:r>
              <w:t>T</w:t>
            </w:r>
            <w:r w:rsidR="000F684C" w:rsidRPr="00475F59">
              <w:t xml:space="preserve">orsdag kl. 13.15 </w:t>
            </w:r>
            <w:r w:rsidR="0087651D" w:rsidRPr="00475F59">
              <w:t>-</w:t>
            </w:r>
            <w:r w:rsidR="009440CA" w:rsidRPr="00475F59">
              <w:t xml:space="preserve"> 15.00</w:t>
            </w:r>
            <w:r w:rsidR="008B212D">
              <w:t>.</w:t>
            </w:r>
          </w:p>
          <w:p w:rsidR="008B212D" w:rsidRPr="008B212D" w:rsidRDefault="008B212D" w:rsidP="008B212D">
            <w:pPr>
              <w:ind w:left="360"/>
              <w:rPr>
                <w:sz w:val="16"/>
                <w:szCs w:val="16"/>
              </w:rPr>
            </w:pPr>
          </w:p>
          <w:p w:rsidR="002D52A7" w:rsidRPr="00475F59" w:rsidRDefault="002D52A7" w:rsidP="008B212D">
            <w:pPr>
              <w:contextualSpacing/>
              <w:rPr>
                <w:b/>
              </w:rPr>
            </w:pPr>
            <w:r w:rsidRPr="00475F59">
              <w:rPr>
                <w:b/>
              </w:rPr>
              <w:t>25. maj 2017 (Kr. Himmelfartsdag) Stilledagsgudstjeneste kl. 9.00 med vandring til Vigersted bagefter.</w:t>
            </w:r>
          </w:p>
          <w:p w:rsidR="008B212D" w:rsidRPr="008B212D" w:rsidRDefault="008B212D" w:rsidP="008B212D">
            <w:pPr>
              <w:contextualSpacing/>
              <w:rPr>
                <w:sz w:val="16"/>
                <w:szCs w:val="16"/>
              </w:rPr>
            </w:pPr>
          </w:p>
          <w:p w:rsidR="00C33F35" w:rsidRPr="00475F59" w:rsidRDefault="002D52A7" w:rsidP="008B212D">
            <w:pPr>
              <w:contextualSpacing/>
              <w:rPr>
                <w:b/>
              </w:rPr>
            </w:pPr>
            <w:r w:rsidRPr="00475F59">
              <w:rPr>
                <w:b/>
              </w:rPr>
              <w:t xml:space="preserve">28. maj 2017 </w:t>
            </w:r>
            <w:r w:rsidR="00C33F35" w:rsidRPr="00475F59">
              <w:rPr>
                <w:b/>
              </w:rPr>
              <w:t>kl. 10.30, 6. søndag efter påske</w:t>
            </w:r>
            <w:r w:rsidR="008B212D">
              <w:rPr>
                <w:b/>
              </w:rPr>
              <w:t xml:space="preserve"> (kirkekaffe)</w:t>
            </w:r>
            <w:r w:rsidR="00C33F35" w:rsidRPr="00475F59">
              <w:rPr>
                <w:b/>
              </w:rPr>
              <w:t>.</w:t>
            </w:r>
          </w:p>
          <w:p w:rsidR="008B212D" w:rsidRPr="008B212D" w:rsidRDefault="008B212D" w:rsidP="008B212D">
            <w:pPr>
              <w:contextualSpacing/>
              <w:rPr>
                <w:sz w:val="16"/>
                <w:szCs w:val="16"/>
              </w:rPr>
            </w:pPr>
          </w:p>
          <w:p w:rsidR="00056D17" w:rsidRPr="00475F59" w:rsidRDefault="00056D17" w:rsidP="008B212D">
            <w:pPr>
              <w:contextualSpacing/>
              <w:rPr>
                <w:b/>
              </w:rPr>
            </w:pPr>
            <w:r w:rsidRPr="00475F59">
              <w:rPr>
                <w:b/>
              </w:rPr>
              <w:t>30. maj 2017 Sangcafé kl. 10.30.</w:t>
            </w:r>
          </w:p>
          <w:p w:rsidR="008B212D" w:rsidRPr="008B212D" w:rsidRDefault="008B212D" w:rsidP="008B212D">
            <w:pPr>
              <w:contextualSpacing/>
              <w:rPr>
                <w:b/>
                <w:sz w:val="16"/>
                <w:szCs w:val="16"/>
              </w:rPr>
            </w:pPr>
          </w:p>
          <w:p w:rsidR="00AF027F" w:rsidRPr="00475F59" w:rsidRDefault="00C33F35" w:rsidP="008B212D">
            <w:pPr>
              <w:contextualSpacing/>
              <w:rPr>
                <w:b/>
              </w:rPr>
            </w:pPr>
            <w:r w:rsidRPr="00475F59">
              <w:rPr>
                <w:b/>
              </w:rPr>
              <w:t xml:space="preserve">5. juni 2017 </w:t>
            </w:r>
            <w:r w:rsidR="00AF027F" w:rsidRPr="00475F59">
              <w:rPr>
                <w:b/>
              </w:rPr>
              <w:t>Pinsegudstjeneste</w:t>
            </w:r>
            <w:r w:rsidRPr="00475F59">
              <w:rPr>
                <w:b/>
              </w:rPr>
              <w:t xml:space="preserve"> - fælles</w:t>
            </w:r>
            <w:r w:rsidR="00AF027F" w:rsidRPr="00475F59">
              <w:rPr>
                <w:b/>
              </w:rPr>
              <w:t xml:space="preserve"> </w:t>
            </w:r>
            <w:r w:rsidR="0042227A" w:rsidRPr="00475F59">
              <w:rPr>
                <w:b/>
              </w:rPr>
              <w:t xml:space="preserve">(2. pinsedag) </w:t>
            </w:r>
            <w:r w:rsidR="00AF027F" w:rsidRPr="00475F59">
              <w:rPr>
                <w:b/>
              </w:rPr>
              <w:t>på plænen</w:t>
            </w:r>
            <w:r w:rsidR="0042227A" w:rsidRPr="00475F59">
              <w:rPr>
                <w:b/>
              </w:rPr>
              <w:t xml:space="preserve"> her i Kværkeby. Bænkene stilles frem evt. i en halvmåne og med altret i midten. Tænk over nogle idéer til arrangementets indhold.</w:t>
            </w:r>
          </w:p>
          <w:p w:rsidR="008B212D" w:rsidRPr="008B212D" w:rsidRDefault="008B212D" w:rsidP="008B212D">
            <w:pPr>
              <w:contextualSpacing/>
              <w:rPr>
                <w:sz w:val="16"/>
                <w:szCs w:val="16"/>
              </w:rPr>
            </w:pPr>
          </w:p>
          <w:p w:rsidR="004C4ECE" w:rsidRDefault="004C4ECE" w:rsidP="008B212D">
            <w:pPr>
              <w:contextualSpacing/>
              <w:rPr>
                <w:b/>
              </w:rPr>
            </w:pPr>
            <w:r w:rsidRPr="00475F59">
              <w:rPr>
                <w:b/>
              </w:rPr>
              <w:t xml:space="preserve">9. </w:t>
            </w:r>
            <w:r w:rsidR="008B212D">
              <w:rPr>
                <w:b/>
              </w:rPr>
              <w:t xml:space="preserve">september 2017 er der </w:t>
            </w:r>
            <w:r w:rsidRPr="00475F59">
              <w:rPr>
                <w:b/>
              </w:rPr>
              <w:t>personaleudflugt.</w:t>
            </w:r>
          </w:p>
          <w:p w:rsidR="008B212D" w:rsidRPr="008B212D" w:rsidRDefault="008B212D" w:rsidP="008B212D">
            <w:pPr>
              <w:contextualSpacing/>
              <w:rPr>
                <w:sz w:val="16"/>
                <w:szCs w:val="16"/>
              </w:rPr>
            </w:pPr>
          </w:p>
          <w:p w:rsidR="0042227A" w:rsidRPr="00475F59" w:rsidRDefault="0042227A" w:rsidP="008B212D">
            <w:pPr>
              <w:contextualSpacing/>
              <w:rPr>
                <w:b/>
              </w:rPr>
            </w:pPr>
            <w:r w:rsidRPr="00475F59">
              <w:rPr>
                <w:b/>
              </w:rPr>
              <w:t>24. oktober 2017 Lutheraften med Søren Juhl.</w:t>
            </w:r>
          </w:p>
        </w:tc>
      </w:tr>
      <w:tr w:rsidR="00202F7C" w:rsidTr="00863DA9">
        <w:tc>
          <w:tcPr>
            <w:tcW w:w="5528" w:type="dxa"/>
          </w:tcPr>
          <w:p w:rsidR="00202F7C" w:rsidRDefault="00202F7C" w:rsidP="00DC69CF">
            <w:pPr>
              <w:pStyle w:val="Listeafsnit"/>
            </w:pPr>
          </w:p>
        </w:tc>
        <w:tc>
          <w:tcPr>
            <w:tcW w:w="5671" w:type="dxa"/>
          </w:tcPr>
          <w:p w:rsidR="00202F7C" w:rsidRDefault="00202F7C" w:rsidP="00F471A9">
            <w:pPr>
              <w:ind w:left="360"/>
            </w:pPr>
          </w:p>
        </w:tc>
      </w:tr>
      <w:tr w:rsidR="0042227A" w:rsidTr="00863DA9">
        <w:tc>
          <w:tcPr>
            <w:tcW w:w="5528" w:type="dxa"/>
          </w:tcPr>
          <w:p w:rsidR="0042227A" w:rsidRPr="00896F09" w:rsidRDefault="0042227A" w:rsidP="0042227A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896F09">
              <w:rPr>
                <w:b/>
              </w:rPr>
              <w:t>Kirkekaffe</w:t>
            </w:r>
          </w:p>
        </w:tc>
        <w:tc>
          <w:tcPr>
            <w:tcW w:w="5671" w:type="dxa"/>
          </w:tcPr>
          <w:p w:rsidR="0042227A" w:rsidRPr="00475F59" w:rsidRDefault="0024460E" w:rsidP="00475F59">
            <w:pPr>
              <w:rPr>
                <w:b/>
              </w:rPr>
            </w:pPr>
            <w:r>
              <w:rPr>
                <w:b/>
              </w:rPr>
              <w:t xml:space="preserve">Søndag den </w:t>
            </w:r>
            <w:proofErr w:type="gramStart"/>
            <w:r>
              <w:rPr>
                <w:b/>
              </w:rPr>
              <w:t>28</w:t>
            </w:r>
            <w:r w:rsidR="0042227A" w:rsidRPr="00475F59">
              <w:rPr>
                <w:b/>
              </w:rPr>
              <w:t>/</w:t>
            </w:r>
            <w:r>
              <w:rPr>
                <w:b/>
              </w:rPr>
              <w:t>5</w:t>
            </w:r>
            <w:r w:rsidR="0042227A" w:rsidRPr="00475F59">
              <w:rPr>
                <w:b/>
              </w:rPr>
              <w:t>-2017</w:t>
            </w:r>
            <w:proofErr w:type="gramEnd"/>
            <w:r w:rsidR="00195938" w:rsidRPr="00475F59">
              <w:rPr>
                <w:b/>
              </w:rPr>
              <w:t xml:space="preserve"> kl. 10.30: </w:t>
            </w:r>
            <w:r>
              <w:rPr>
                <w:b/>
              </w:rPr>
              <w:t>??</w:t>
            </w:r>
          </w:p>
          <w:p w:rsidR="00195938" w:rsidRPr="00195938" w:rsidRDefault="00195938" w:rsidP="00195938">
            <w:pPr>
              <w:ind w:left="71"/>
              <w:rPr>
                <w:b/>
              </w:rPr>
            </w:pPr>
          </w:p>
        </w:tc>
      </w:tr>
      <w:tr w:rsidR="0024460E" w:rsidTr="00863DA9">
        <w:tc>
          <w:tcPr>
            <w:tcW w:w="5528" w:type="dxa"/>
          </w:tcPr>
          <w:p w:rsidR="0024460E" w:rsidRPr="0024460E" w:rsidRDefault="0024460E" w:rsidP="0024460E">
            <w:pPr>
              <w:ind w:left="360"/>
              <w:rPr>
                <w:b/>
              </w:rPr>
            </w:pPr>
          </w:p>
        </w:tc>
        <w:tc>
          <w:tcPr>
            <w:tcW w:w="5671" w:type="dxa"/>
          </w:tcPr>
          <w:p w:rsidR="0024460E" w:rsidRDefault="0024460E" w:rsidP="00475F59">
            <w:pPr>
              <w:rPr>
                <w:b/>
              </w:rPr>
            </w:pPr>
          </w:p>
        </w:tc>
      </w:tr>
      <w:tr w:rsidR="00202F7C" w:rsidTr="00863DA9">
        <w:tc>
          <w:tcPr>
            <w:tcW w:w="5528" w:type="dxa"/>
          </w:tcPr>
          <w:p w:rsidR="00202F7C" w:rsidRPr="0024460E" w:rsidRDefault="00202F7C" w:rsidP="00195938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24460E">
              <w:rPr>
                <w:b/>
              </w:rPr>
              <w:t>E</w:t>
            </w:r>
            <w:r w:rsidR="00195938" w:rsidRPr="0024460E">
              <w:rPr>
                <w:b/>
              </w:rPr>
              <w:t>vt.</w:t>
            </w:r>
          </w:p>
        </w:tc>
        <w:tc>
          <w:tcPr>
            <w:tcW w:w="5671" w:type="dxa"/>
          </w:tcPr>
          <w:p w:rsidR="00202F7C" w:rsidRPr="0087651D" w:rsidRDefault="00202F7C" w:rsidP="00F471A9">
            <w:pPr>
              <w:pStyle w:val="Listeafsnit"/>
              <w:rPr>
                <w:b/>
              </w:rPr>
            </w:pPr>
          </w:p>
        </w:tc>
      </w:tr>
      <w:tr w:rsidR="00F76766" w:rsidTr="00863DA9">
        <w:tc>
          <w:tcPr>
            <w:tcW w:w="5528" w:type="dxa"/>
          </w:tcPr>
          <w:p w:rsidR="00F76766" w:rsidRDefault="00F76766" w:rsidP="00F76766"/>
        </w:tc>
        <w:tc>
          <w:tcPr>
            <w:tcW w:w="5671" w:type="dxa"/>
          </w:tcPr>
          <w:p w:rsidR="00F76766" w:rsidRDefault="00F76766" w:rsidP="00F471A9">
            <w:pPr>
              <w:pStyle w:val="Listeafsnit"/>
            </w:pPr>
          </w:p>
        </w:tc>
      </w:tr>
      <w:tr w:rsidR="00F76766" w:rsidTr="00863DA9">
        <w:tc>
          <w:tcPr>
            <w:tcW w:w="5528" w:type="dxa"/>
          </w:tcPr>
          <w:p w:rsidR="00F76766" w:rsidRPr="00896F09" w:rsidRDefault="00F76766" w:rsidP="00F471A9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896F09">
              <w:rPr>
                <w:b/>
              </w:rPr>
              <w:t>Næste møde</w:t>
            </w:r>
          </w:p>
        </w:tc>
        <w:tc>
          <w:tcPr>
            <w:tcW w:w="5671" w:type="dxa"/>
          </w:tcPr>
          <w:p w:rsidR="0024460E" w:rsidRDefault="0024460E" w:rsidP="003D1F35">
            <w:pPr>
              <w:contextualSpacing/>
              <w:rPr>
                <w:b/>
              </w:rPr>
            </w:pPr>
            <w:r w:rsidRPr="0024460E">
              <w:rPr>
                <w:b/>
                <w:u w:val="single"/>
              </w:rPr>
              <w:t>HUSK</w:t>
            </w:r>
            <w:r>
              <w:rPr>
                <w:b/>
              </w:rPr>
              <w:t>:</w:t>
            </w:r>
          </w:p>
          <w:p w:rsidR="00632323" w:rsidRDefault="00632323" w:rsidP="003D1F35">
            <w:pPr>
              <w:contextualSpacing/>
              <w:rPr>
                <w:b/>
              </w:rPr>
            </w:pPr>
            <w:r>
              <w:rPr>
                <w:b/>
              </w:rPr>
              <w:t xml:space="preserve">Fællesmøde torsdag </w:t>
            </w:r>
            <w:r w:rsidR="0024460E">
              <w:rPr>
                <w:b/>
              </w:rPr>
              <w:t>1. juni 2017 kl. 19.00 i Konfirma</w:t>
            </w:r>
            <w:r w:rsidR="008B212D">
              <w:rPr>
                <w:b/>
              </w:rPr>
              <w:t>nd</w:t>
            </w:r>
            <w:r w:rsidR="0024460E">
              <w:rPr>
                <w:b/>
              </w:rPr>
              <w:t>stuen = Budget 2018</w:t>
            </w:r>
          </w:p>
          <w:p w:rsidR="00F76766" w:rsidRPr="008B212D" w:rsidRDefault="00F76766" w:rsidP="0024460E">
            <w:pPr>
              <w:contextualSpacing/>
              <w:rPr>
                <w:sz w:val="16"/>
                <w:szCs w:val="16"/>
              </w:rPr>
            </w:pPr>
          </w:p>
          <w:p w:rsidR="0024460E" w:rsidRDefault="0024460E" w:rsidP="0024460E">
            <w:pPr>
              <w:contextualSpacing/>
              <w:rPr>
                <w:b/>
              </w:rPr>
            </w:pPr>
            <w:r w:rsidRPr="00475F59">
              <w:rPr>
                <w:b/>
              </w:rPr>
              <w:t>T</w:t>
            </w:r>
            <w:r>
              <w:rPr>
                <w:b/>
              </w:rPr>
              <w:t>o</w:t>
            </w:r>
            <w:r w:rsidRPr="00475F59">
              <w:rPr>
                <w:b/>
              </w:rPr>
              <w:t>rsdag den 2</w:t>
            </w:r>
            <w:r>
              <w:rPr>
                <w:b/>
              </w:rPr>
              <w:t>9</w:t>
            </w:r>
            <w:r w:rsidRPr="00475F59">
              <w:rPr>
                <w:b/>
              </w:rPr>
              <w:t>. j</w:t>
            </w:r>
            <w:r>
              <w:rPr>
                <w:b/>
              </w:rPr>
              <w:t>uni</w:t>
            </w:r>
            <w:r w:rsidRPr="00475F59">
              <w:rPr>
                <w:b/>
              </w:rPr>
              <w:t xml:space="preserve"> kl. 17.00 i K</w:t>
            </w:r>
            <w:r>
              <w:rPr>
                <w:b/>
              </w:rPr>
              <w:t>IRKEN</w:t>
            </w:r>
            <w:r w:rsidRPr="00475F59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475F59">
              <w:rPr>
                <w:b/>
              </w:rPr>
              <w:t xml:space="preserve"> </w:t>
            </w:r>
          </w:p>
          <w:p w:rsidR="0024460E" w:rsidRDefault="0024460E" w:rsidP="0024460E">
            <w:pPr>
              <w:contextualSpacing/>
            </w:pPr>
            <w:proofErr w:type="gramStart"/>
            <w:r>
              <w:rPr>
                <w:b/>
              </w:rPr>
              <w:t>Forplejning: ?</w:t>
            </w:r>
            <w:proofErr w:type="gramEnd"/>
            <w:r>
              <w:rPr>
                <w:b/>
              </w:rPr>
              <w:t>?</w:t>
            </w:r>
          </w:p>
        </w:tc>
      </w:tr>
      <w:tr w:rsidR="00202F7C" w:rsidTr="00863DA9">
        <w:tc>
          <w:tcPr>
            <w:tcW w:w="5528" w:type="dxa"/>
          </w:tcPr>
          <w:p w:rsidR="00202F7C" w:rsidRDefault="00202F7C" w:rsidP="00DC69CF">
            <w:pPr>
              <w:pStyle w:val="Listeafsnit"/>
            </w:pPr>
          </w:p>
        </w:tc>
        <w:tc>
          <w:tcPr>
            <w:tcW w:w="5671" w:type="dxa"/>
          </w:tcPr>
          <w:p w:rsidR="00202F7C" w:rsidRDefault="00202F7C" w:rsidP="00F471A9">
            <w:pPr>
              <w:pStyle w:val="Listeafsnit"/>
              <w:spacing w:before="100" w:beforeAutospacing="1" w:after="100" w:afterAutospacing="1"/>
            </w:pPr>
            <w:r>
              <w:t xml:space="preserve"> </w:t>
            </w:r>
          </w:p>
        </w:tc>
      </w:tr>
    </w:tbl>
    <w:p w:rsidR="00791717" w:rsidRDefault="00791717">
      <w:bookmarkStart w:id="0" w:name="_GoBack"/>
      <w:bookmarkEnd w:id="0"/>
    </w:p>
    <w:sectPr w:rsidR="007917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108"/>
    <w:multiLevelType w:val="hybridMultilevel"/>
    <w:tmpl w:val="AFB891F8"/>
    <w:lvl w:ilvl="0" w:tplc="2918D97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E52C9"/>
    <w:multiLevelType w:val="hybridMultilevel"/>
    <w:tmpl w:val="B442DDB8"/>
    <w:lvl w:ilvl="0" w:tplc="2918D97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A3564"/>
    <w:multiLevelType w:val="hybridMultilevel"/>
    <w:tmpl w:val="C78260C2"/>
    <w:lvl w:ilvl="0" w:tplc="7C0A2958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130F0E"/>
    <w:multiLevelType w:val="hybridMultilevel"/>
    <w:tmpl w:val="965CB67A"/>
    <w:lvl w:ilvl="0" w:tplc="2918D97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4A001A"/>
    <w:multiLevelType w:val="hybridMultilevel"/>
    <w:tmpl w:val="271CE926"/>
    <w:lvl w:ilvl="0" w:tplc="2918D97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4D30FC"/>
    <w:multiLevelType w:val="hybridMultilevel"/>
    <w:tmpl w:val="BAAABE54"/>
    <w:lvl w:ilvl="0" w:tplc="7C0A2958">
      <w:numFmt w:val="bullet"/>
      <w:lvlText w:val="-"/>
      <w:lvlJc w:val="left"/>
      <w:pPr>
        <w:ind w:left="216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BCD0827"/>
    <w:multiLevelType w:val="hybridMultilevel"/>
    <w:tmpl w:val="009A8B20"/>
    <w:lvl w:ilvl="0" w:tplc="7C0A295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B60F0"/>
    <w:multiLevelType w:val="hybridMultilevel"/>
    <w:tmpl w:val="5C6E6EA6"/>
    <w:lvl w:ilvl="0" w:tplc="7C0A2958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FC16CD"/>
    <w:multiLevelType w:val="hybridMultilevel"/>
    <w:tmpl w:val="F8F801BE"/>
    <w:lvl w:ilvl="0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>
    <w:nsid w:val="367E44EA"/>
    <w:multiLevelType w:val="hybridMultilevel"/>
    <w:tmpl w:val="DD768136"/>
    <w:lvl w:ilvl="0" w:tplc="2918D97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33D82"/>
    <w:multiLevelType w:val="hybridMultilevel"/>
    <w:tmpl w:val="830A80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01423"/>
    <w:multiLevelType w:val="hybridMultilevel"/>
    <w:tmpl w:val="C0A4F5CE"/>
    <w:lvl w:ilvl="0" w:tplc="96B8B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751C0"/>
    <w:multiLevelType w:val="hybridMultilevel"/>
    <w:tmpl w:val="70445CD6"/>
    <w:lvl w:ilvl="0" w:tplc="7C0A295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2192C"/>
    <w:multiLevelType w:val="hybridMultilevel"/>
    <w:tmpl w:val="C96E20EC"/>
    <w:lvl w:ilvl="0" w:tplc="C8D2D61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D75C2"/>
    <w:multiLevelType w:val="hybridMultilevel"/>
    <w:tmpl w:val="97120816"/>
    <w:lvl w:ilvl="0" w:tplc="EF82D19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FD25C1"/>
    <w:multiLevelType w:val="hybridMultilevel"/>
    <w:tmpl w:val="4896F9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C0A95"/>
    <w:multiLevelType w:val="hybridMultilevel"/>
    <w:tmpl w:val="35BCC98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66742D"/>
    <w:multiLevelType w:val="hybridMultilevel"/>
    <w:tmpl w:val="62F0F0A4"/>
    <w:lvl w:ilvl="0" w:tplc="7C0A2958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BDF0049"/>
    <w:multiLevelType w:val="hybridMultilevel"/>
    <w:tmpl w:val="5BB6DDF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3"/>
  </w:num>
  <w:num w:numId="5">
    <w:abstractNumId w:val="11"/>
  </w:num>
  <w:num w:numId="6">
    <w:abstractNumId w:val="8"/>
  </w:num>
  <w:num w:numId="7">
    <w:abstractNumId w:val="14"/>
  </w:num>
  <w:num w:numId="8">
    <w:abstractNumId w:val="12"/>
  </w:num>
  <w:num w:numId="9">
    <w:abstractNumId w:val="16"/>
  </w:num>
  <w:num w:numId="10">
    <w:abstractNumId w:val="18"/>
  </w:num>
  <w:num w:numId="11">
    <w:abstractNumId w:val="3"/>
  </w:num>
  <w:num w:numId="12">
    <w:abstractNumId w:val="4"/>
  </w:num>
  <w:num w:numId="13">
    <w:abstractNumId w:val="7"/>
  </w:num>
  <w:num w:numId="14">
    <w:abstractNumId w:val="1"/>
  </w:num>
  <w:num w:numId="15">
    <w:abstractNumId w:val="2"/>
  </w:num>
  <w:num w:numId="16">
    <w:abstractNumId w:val="17"/>
  </w:num>
  <w:num w:numId="17">
    <w:abstractNumId w:val="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61"/>
    <w:rsid w:val="00017BDC"/>
    <w:rsid w:val="00023545"/>
    <w:rsid w:val="000265B4"/>
    <w:rsid w:val="00046E88"/>
    <w:rsid w:val="00056D17"/>
    <w:rsid w:val="000606D7"/>
    <w:rsid w:val="00070FD7"/>
    <w:rsid w:val="00075D69"/>
    <w:rsid w:val="0007722B"/>
    <w:rsid w:val="00077BE3"/>
    <w:rsid w:val="000A6F6E"/>
    <w:rsid w:val="000B0430"/>
    <w:rsid w:val="000B161D"/>
    <w:rsid w:val="000D5DBD"/>
    <w:rsid w:val="000D644F"/>
    <w:rsid w:val="000E0176"/>
    <w:rsid w:val="000E68ED"/>
    <w:rsid w:val="000F684C"/>
    <w:rsid w:val="001353BB"/>
    <w:rsid w:val="00137431"/>
    <w:rsid w:val="00140A92"/>
    <w:rsid w:val="00193D31"/>
    <w:rsid w:val="00195938"/>
    <w:rsid w:val="001A162E"/>
    <w:rsid w:val="001B27C2"/>
    <w:rsid w:val="001C14BC"/>
    <w:rsid w:val="001C2B18"/>
    <w:rsid w:val="001D0658"/>
    <w:rsid w:val="001E3F69"/>
    <w:rsid w:val="001E6106"/>
    <w:rsid w:val="00200EE2"/>
    <w:rsid w:val="00202F7C"/>
    <w:rsid w:val="00216351"/>
    <w:rsid w:val="00240CC1"/>
    <w:rsid w:val="0024460E"/>
    <w:rsid w:val="00270330"/>
    <w:rsid w:val="002830E7"/>
    <w:rsid w:val="00285000"/>
    <w:rsid w:val="002A050B"/>
    <w:rsid w:val="002C6D8C"/>
    <w:rsid w:val="002D52A7"/>
    <w:rsid w:val="002F4F3D"/>
    <w:rsid w:val="003077A1"/>
    <w:rsid w:val="00320090"/>
    <w:rsid w:val="00322990"/>
    <w:rsid w:val="00350C1C"/>
    <w:rsid w:val="003567D1"/>
    <w:rsid w:val="00360641"/>
    <w:rsid w:val="0036234D"/>
    <w:rsid w:val="00373299"/>
    <w:rsid w:val="003C4F2F"/>
    <w:rsid w:val="003D1F35"/>
    <w:rsid w:val="003F056B"/>
    <w:rsid w:val="003F5AC8"/>
    <w:rsid w:val="003F7C24"/>
    <w:rsid w:val="0042227A"/>
    <w:rsid w:val="004235E1"/>
    <w:rsid w:val="00426C9F"/>
    <w:rsid w:val="00433FDA"/>
    <w:rsid w:val="0043629E"/>
    <w:rsid w:val="004372D7"/>
    <w:rsid w:val="00445EF2"/>
    <w:rsid w:val="004535FC"/>
    <w:rsid w:val="00475F59"/>
    <w:rsid w:val="004827E8"/>
    <w:rsid w:val="004C04EA"/>
    <w:rsid w:val="004C4ECE"/>
    <w:rsid w:val="004C6143"/>
    <w:rsid w:val="004D4CD9"/>
    <w:rsid w:val="004D7968"/>
    <w:rsid w:val="004E5A11"/>
    <w:rsid w:val="004F5783"/>
    <w:rsid w:val="00535C98"/>
    <w:rsid w:val="00536F3E"/>
    <w:rsid w:val="00564213"/>
    <w:rsid w:val="005663E4"/>
    <w:rsid w:val="00575889"/>
    <w:rsid w:val="0059480D"/>
    <w:rsid w:val="005A3B91"/>
    <w:rsid w:val="005B163D"/>
    <w:rsid w:val="005E6D5C"/>
    <w:rsid w:val="005F12F8"/>
    <w:rsid w:val="0062389B"/>
    <w:rsid w:val="00631ABC"/>
    <w:rsid w:val="00631DC8"/>
    <w:rsid w:val="00632323"/>
    <w:rsid w:val="006411A5"/>
    <w:rsid w:val="00646C1B"/>
    <w:rsid w:val="00681128"/>
    <w:rsid w:val="00691F82"/>
    <w:rsid w:val="006A4A01"/>
    <w:rsid w:val="006A6AEB"/>
    <w:rsid w:val="006C5C8B"/>
    <w:rsid w:val="006E06CA"/>
    <w:rsid w:val="006F7DDB"/>
    <w:rsid w:val="00712DF1"/>
    <w:rsid w:val="00731E11"/>
    <w:rsid w:val="00735F78"/>
    <w:rsid w:val="007517C1"/>
    <w:rsid w:val="007535DC"/>
    <w:rsid w:val="007640FB"/>
    <w:rsid w:val="0077365A"/>
    <w:rsid w:val="007738C7"/>
    <w:rsid w:val="0078616A"/>
    <w:rsid w:val="00791717"/>
    <w:rsid w:val="00794D98"/>
    <w:rsid w:val="007B2BC7"/>
    <w:rsid w:val="007C0234"/>
    <w:rsid w:val="007C3933"/>
    <w:rsid w:val="007C7A06"/>
    <w:rsid w:val="007D3376"/>
    <w:rsid w:val="007D3D01"/>
    <w:rsid w:val="007F1CF9"/>
    <w:rsid w:val="007F4B50"/>
    <w:rsid w:val="00813861"/>
    <w:rsid w:val="00813EBD"/>
    <w:rsid w:val="00837FF9"/>
    <w:rsid w:val="00863DA9"/>
    <w:rsid w:val="0087651D"/>
    <w:rsid w:val="008828D8"/>
    <w:rsid w:val="00892C17"/>
    <w:rsid w:val="00896F09"/>
    <w:rsid w:val="008B13BD"/>
    <w:rsid w:val="008B152A"/>
    <w:rsid w:val="008B212D"/>
    <w:rsid w:val="008B6015"/>
    <w:rsid w:val="008B6648"/>
    <w:rsid w:val="008C14B7"/>
    <w:rsid w:val="008C24CC"/>
    <w:rsid w:val="008F175C"/>
    <w:rsid w:val="0090167D"/>
    <w:rsid w:val="0090284A"/>
    <w:rsid w:val="00906ECF"/>
    <w:rsid w:val="00911E7C"/>
    <w:rsid w:val="009271E2"/>
    <w:rsid w:val="0093346A"/>
    <w:rsid w:val="00934D1D"/>
    <w:rsid w:val="009440CA"/>
    <w:rsid w:val="00980DFE"/>
    <w:rsid w:val="0099693C"/>
    <w:rsid w:val="009A0861"/>
    <w:rsid w:val="009B2673"/>
    <w:rsid w:val="009B50BA"/>
    <w:rsid w:val="009C09E8"/>
    <w:rsid w:val="009C7F54"/>
    <w:rsid w:val="009D4131"/>
    <w:rsid w:val="009E0991"/>
    <w:rsid w:val="009E257C"/>
    <w:rsid w:val="00A21BAE"/>
    <w:rsid w:val="00A2346E"/>
    <w:rsid w:val="00A2417E"/>
    <w:rsid w:val="00A34B8E"/>
    <w:rsid w:val="00A36248"/>
    <w:rsid w:val="00A37C4F"/>
    <w:rsid w:val="00A618E6"/>
    <w:rsid w:val="00A84880"/>
    <w:rsid w:val="00A859A6"/>
    <w:rsid w:val="00A95078"/>
    <w:rsid w:val="00AA0076"/>
    <w:rsid w:val="00AA2601"/>
    <w:rsid w:val="00AB191D"/>
    <w:rsid w:val="00AC1FCA"/>
    <w:rsid w:val="00AD4179"/>
    <w:rsid w:val="00AE0E6B"/>
    <w:rsid w:val="00AF027F"/>
    <w:rsid w:val="00B03B0E"/>
    <w:rsid w:val="00B0589B"/>
    <w:rsid w:val="00B0746A"/>
    <w:rsid w:val="00B361D7"/>
    <w:rsid w:val="00B45A93"/>
    <w:rsid w:val="00B63336"/>
    <w:rsid w:val="00B77155"/>
    <w:rsid w:val="00BA0ACD"/>
    <w:rsid w:val="00BA5E58"/>
    <w:rsid w:val="00BA7F25"/>
    <w:rsid w:val="00BB5F0E"/>
    <w:rsid w:val="00BD2F04"/>
    <w:rsid w:val="00BE6527"/>
    <w:rsid w:val="00BE784B"/>
    <w:rsid w:val="00C037C8"/>
    <w:rsid w:val="00C12095"/>
    <w:rsid w:val="00C14607"/>
    <w:rsid w:val="00C24900"/>
    <w:rsid w:val="00C33F35"/>
    <w:rsid w:val="00C6484E"/>
    <w:rsid w:val="00C64DF3"/>
    <w:rsid w:val="00C76D42"/>
    <w:rsid w:val="00CA06E6"/>
    <w:rsid w:val="00CA4B47"/>
    <w:rsid w:val="00CB2301"/>
    <w:rsid w:val="00CC7DA2"/>
    <w:rsid w:val="00CD26CA"/>
    <w:rsid w:val="00CE4D32"/>
    <w:rsid w:val="00D21539"/>
    <w:rsid w:val="00D42DE6"/>
    <w:rsid w:val="00D62A83"/>
    <w:rsid w:val="00D77006"/>
    <w:rsid w:val="00D83637"/>
    <w:rsid w:val="00D91432"/>
    <w:rsid w:val="00DA5F80"/>
    <w:rsid w:val="00DC3B48"/>
    <w:rsid w:val="00DC6509"/>
    <w:rsid w:val="00DC69CF"/>
    <w:rsid w:val="00DE2D3A"/>
    <w:rsid w:val="00DF5CB5"/>
    <w:rsid w:val="00E743C4"/>
    <w:rsid w:val="00E822FA"/>
    <w:rsid w:val="00EA4573"/>
    <w:rsid w:val="00ED0F2F"/>
    <w:rsid w:val="00ED7583"/>
    <w:rsid w:val="00EE266B"/>
    <w:rsid w:val="00F14969"/>
    <w:rsid w:val="00F149FA"/>
    <w:rsid w:val="00F1532C"/>
    <w:rsid w:val="00F426B4"/>
    <w:rsid w:val="00F471A9"/>
    <w:rsid w:val="00F542AD"/>
    <w:rsid w:val="00F606C4"/>
    <w:rsid w:val="00F64472"/>
    <w:rsid w:val="00F7651E"/>
    <w:rsid w:val="00F76766"/>
    <w:rsid w:val="00F90D7C"/>
    <w:rsid w:val="00F938C4"/>
    <w:rsid w:val="00FA3611"/>
    <w:rsid w:val="00FE2FFA"/>
    <w:rsid w:val="00FE7600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1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13861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813861"/>
    <w:pPr>
      <w:spacing w:after="0" w:line="240" w:lineRule="auto"/>
    </w:pPr>
    <w:rPr>
      <w:rFonts w:ascii="Calibri" w:hAnsi="Calibri" w:cs="Times New Roman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13861"/>
    <w:rPr>
      <w:rFonts w:ascii="Calibri" w:hAnsi="Calibri" w:cs="Times New Roman"/>
    </w:rPr>
  </w:style>
  <w:style w:type="character" w:styleId="Hyperlink">
    <w:name w:val="Hyperlink"/>
    <w:basedOn w:val="Standardskrifttypeiafsnit"/>
    <w:uiPriority w:val="99"/>
    <w:unhideWhenUsed/>
    <w:rsid w:val="00373299"/>
    <w:rPr>
      <w:color w:val="0563C1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373299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6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1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13861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813861"/>
    <w:pPr>
      <w:spacing w:after="0" w:line="240" w:lineRule="auto"/>
    </w:pPr>
    <w:rPr>
      <w:rFonts w:ascii="Calibri" w:hAnsi="Calibri" w:cs="Times New Roman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13861"/>
    <w:rPr>
      <w:rFonts w:ascii="Calibri" w:hAnsi="Calibri" w:cs="Times New Roman"/>
    </w:rPr>
  </w:style>
  <w:style w:type="character" w:styleId="Hyperlink">
    <w:name w:val="Hyperlink"/>
    <w:basedOn w:val="Standardskrifttypeiafsnit"/>
    <w:uiPriority w:val="99"/>
    <w:unhideWhenUsed/>
    <w:rsid w:val="00373299"/>
    <w:rPr>
      <w:color w:val="0563C1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373299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6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22A0-7EF7-4DF1-A987-34DA8F72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693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a65958</dc:creator>
  <cp:lastModifiedBy>Annette Hansen</cp:lastModifiedBy>
  <cp:revision>5</cp:revision>
  <cp:lastPrinted>2017-05-16T12:21:00Z</cp:lastPrinted>
  <dcterms:created xsi:type="dcterms:W3CDTF">2017-05-16T10:39:00Z</dcterms:created>
  <dcterms:modified xsi:type="dcterms:W3CDTF">2017-05-16T12:22:00Z</dcterms:modified>
</cp:coreProperties>
</file>