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341F" w14:textId="77777777" w:rsidR="00CD7BBF" w:rsidRDefault="00CD7BBF">
      <w:pPr>
        <w:rPr>
          <w:rFonts w:ascii="Verdana" w:eastAsia="Verdana" w:hAnsi="Verdana" w:cs="Verdana"/>
          <w:b/>
          <w:sz w:val="30"/>
          <w:szCs w:val="30"/>
        </w:rPr>
      </w:pPr>
    </w:p>
    <w:p w14:paraId="196D5671" w14:textId="77777777" w:rsidR="00CD7BBF" w:rsidRDefault="006D2BA6">
      <w:pPr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0"/>
          <w:szCs w:val="30"/>
        </w:rPr>
        <w:t>BÆKKE MENIGHEDSRÅD</w:t>
      </w:r>
      <w:r>
        <w:rPr>
          <w:rFonts w:ascii="Verdana" w:eastAsia="Verdana" w:hAnsi="Verdana" w:cs="Verdana"/>
          <w:b/>
          <w:noProof/>
          <w:sz w:val="30"/>
          <w:szCs w:val="30"/>
        </w:rPr>
        <w:drawing>
          <wp:inline distT="114300" distB="114300" distL="114300" distR="114300" wp14:anchorId="7361D064" wp14:editId="0A847861">
            <wp:extent cx="504825" cy="581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9E3FA" w14:textId="77777777" w:rsidR="00CD7BBF" w:rsidRDefault="00CD7BBF">
      <w:pPr>
        <w:rPr>
          <w:rFonts w:ascii="Verdana" w:eastAsia="Verdana" w:hAnsi="Verdana" w:cs="Verdana"/>
          <w:b/>
          <w:sz w:val="18"/>
          <w:szCs w:val="18"/>
        </w:rPr>
      </w:pPr>
    </w:p>
    <w:p w14:paraId="34CBA6C4" w14:textId="77777777" w:rsidR="00CD7BBF" w:rsidRDefault="00CD7BBF">
      <w:pPr>
        <w:rPr>
          <w:rFonts w:ascii="Verdana" w:eastAsia="Verdana" w:hAnsi="Verdana" w:cs="Verdana"/>
          <w:b/>
          <w:sz w:val="18"/>
          <w:szCs w:val="18"/>
        </w:rPr>
      </w:pPr>
    </w:p>
    <w:p w14:paraId="03C988D8" w14:textId="77777777" w:rsidR="00CD7BBF" w:rsidRPr="00E11A55" w:rsidRDefault="006D2BA6">
      <w:pPr>
        <w:rPr>
          <w:rFonts w:ascii="Verdana" w:eastAsia="Verdana" w:hAnsi="Verdana" w:cs="Verdana"/>
          <w:b/>
          <w:sz w:val="18"/>
          <w:szCs w:val="18"/>
          <w:vertAlign w:val="subscript"/>
        </w:rPr>
      </w:pPr>
      <w:r w:rsidRPr="00E11A55">
        <w:rPr>
          <w:rFonts w:ascii="Verdana" w:eastAsia="Verdana" w:hAnsi="Verdana" w:cs="Verdana"/>
          <w:b/>
          <w:sz w:val="18"/>
          <w:szCs w:val="18"/>
          <w:vertAlign w:val="subscript"/>
        </w:rPr>
        <w:t>Mandag d. 12. juni 2023 kl. 19:00</w:t>
      </w:r>
    </w:p>
    <w:p w14:paraId="65937F90" w14:textId="77777777" w:rsidR="00CD7BBF" w:rsidRDefault="00CD7BBF">
      <w:pPr>
        <w:rPr>
          <w:rFonts w:ascii="Verdana" w:eastAsia="Verdana" w:hAnsi="Verdana" w:cs="Verdana"/>
          <w:b/>
          <w:sz w:val="18"/>
          <w:szCs w:val="18"/>
        </w:rPr>
      </w:pPr>
    </w:p>
    <w:p w14:paraId="6691A0E2" w14:textId="77777777" w:rsidR="00CD7BBF" w:rsidRDefault="006D2BA6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B2023-07</w:t>
      </w:r>
    </w:p>
    <w:p w14:paraId="7BD5FBAE" w14:textId="77777777" w:rsidR="00CD7BBF" w:rsidRDefault="00CD7BBF">
      <w:pPr>
        <w:rPr>
          <w:rFonts w:ascii="Verdana" w:eastAsia="Verdana" w:hAnsi="Verdana" w:cs="Verdana"/>
          <w:b/>
          <w:sz w:val="18"/>
          <w:szCs w:val="18"/>
        </w:rPr>
      </w:pPr>
    </w:p>
    <w:p w14:paraId="5B252C88" w14:textId="6199AF9E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Til stede: </w:t>
      </w:r>
      <w:r w:rsidR="00771126">
        <w:rPr>
          <w:rFonts w:ascii="Verdana" w:eastAsia="Verdana" w:hAnsi="Verdana" w:cs="Verdana"/>
          <w:b/>
          <w:sz w:val="17"/>
          <w:szCs w:val="17"/>
        </w:rPr>
        <w:t xml:space="preserve">Jens – Niels – Marianne </w:t>
      </w:r>
      <w:r w:rsidR="002C50CD">
        <w:rPr>
          <w:rFonts w:ascii="Verdana" w:eastAsia="Verdana" w:hAnsi="Verdana" w:cs="Verdana"/>
          <w:b/>
          <w:sz w:val="17"/>
          <w:szCs w:val="17"/>
        </w:rPr>
        <w:t>–</w:t>
      </w:r>
      <w:r w:rsidR="00771126">
        <w:rPr>
          <w:rFonts w:ascii="Verdana" w:eastAsia="Verdana" w:hAnsi="Verdana" w:cs="Verdana"/>
          <w:b/>
          <w:sz w:val="17"/>
          <w:szCs w:val="17"/>
        </w:rPr>
        <w:t xml:space="preserve"> Mira</w:t>
      </w:r>
      <w:r w:rsidR="002C50CD">
        <w:rPr>
          <w:rFonts w:ascii="Verdana" w:eastAsia="Verdana" w:hAnsi="Verdana" w:cs="Verdana"/>
          <w:b/>
          <w:sz w:val="17"/>
          <w:szCs w:val="17"/>
        </w:rPr>
        <w:t xml:space="preserve"> – Lene – Anker Ravn</w:t>
      </w:r>
    </w:p>
    <w:p w14:paraId="3C2A5405" w14:textId="77777777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Afbud: </w:t>
      </w:r>
    </w:p>
    <w:p w14:paraId="3EE60BE6" w14:textId="77777777" w:rsidR="00CD7BBF" w:rsidRDefault="00CD7BBF">
      <w:pPr>
        <w:rPr>
          <w:rFonts w:ascii="Verdana" w:eastAsia="Verdana" w:hAnsi="Verdana" w:cs="Verdana"/>
          <w:b/>
          <w:sz w:val="18"/>
          <w:szCs w:val="18"/>
        </w:rPr>
      </w:pPr>
    </w:p>
    <w:p w14:paraId="1A63465B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tbl>
      <w:tblPr>
        <w:tblStyle w:val="a"/>
        <w:tblW w:w="92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2550"/>
        <w:gridCol w:w="4305"/>
        <w:gridCol w:w="1695"/>
      </w:tblGrid>
      <w:tr w:rsidR="00CD7BBF" w14:paraId="0CBCF2F1" w14:textId="77777777">
        <w:trPr>
          <w:trHeight w:val="19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8ED5B1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Pkt.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A8CFD4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Dagsorden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9BA7A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Beslutning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3B894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Ansv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.</w:t>
            </w:r>
          </w:p>
        </w:tc>
      </w:tr>
      <w:tr w:rsidR="00CD7BBF" w14:paraId="1A63763C" w14:textId="77777777">
        <w:trPr>
          <w:trHeight w:val="37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C0AD9D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07.01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D1445D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Godkendelse af dagsorden</w:t>
            </w:r>
          </w:p>
          <w:p w14:paraId="083885F2" w14:textId="77777777" w:rsidR="00CD7BBF" w:rsidRDefault="00CD7BB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774670" w14:textId="17E529A6" w:rsidR="00CD7BBF" w:rsidRPr="000064C1" w:rsidRDefault="007804C5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Godkendt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D6395D" w14:textId="77777777" w:rsidR="00CD7BBF" w:rsidRDefault="00CD7BBF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  <w:tr w:rsidR="00CD7BBF" w14:paraId="09C4B064" w14:textId="77777777">
        <w:trPr>
          <w:trHeight w:val="409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BBA047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07.02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00C4BE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Orientering af Arkitekt Anker Ravn, Tegnestuen, Rødding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889E18" w14:textId="1E45F42D" w:rsidR="00CD7BBF" w:rsidRPr="000064C1" w:rsidRDefault="0020178C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Anker Ravn</w:t>
            </w:r>
            <w:r w:rsidR="009374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fra Tegnestuen kom og gav os en orientering vedr. blytaget</w:t>
            </w:r>
          </w:p>
          <w:p w14:paraId="7125B5DD" w14:textId="77777777" w:rsidR="00CD7BBF" w:rsidRDefault="00CD7BBF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BED380" w14:textId="77777777" w:rsidR="00CD7BBF" w:rsidRDefault="00CD7BBF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  <w:tr w:rsidR="00CD7BBF" w:rsidRPr="00A11880" w14:paraId="12EFD551" w14:textId="77777777">
        <w:trPr>
          <w:trHeight w:val="37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AFAC77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07.03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783DA7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Ansøgning om tillægsbevilling i henhold til overslaget vedr. budget for tillægsarbejde af bjælkeender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ifb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med nyt </w:t>
            </w:r>
            <w:proofErr w:type="spellStart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>blytag</w:t>
            </w:r>
            <w:proofErr w:type="spellEnd"/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 på skibets sydside.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1409D1" w14:textId="77777777" w:rsidR="00B0378B" w:rsidRDefault="0098683A">
            <w:pPr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Der er kommet ekstraarbejde vedr. </w:t>
            </w:r>
            <w:r w:rsidR="00A11880" w:rsidRPr="00A11880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B</w:t>
            </w:r>
            <w:r w:rsidRPr="00A11880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lytaget</w:t>
            </w:r>
            <w:r w:rsidR="00FB0933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. Budgetoverslaget på ekstraarbejdet lyder på kr. 167.500</w:t>
            </w:r>
            <w:r w:rsidR="00F415C5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,00 </w:t>
            </w:r>
            <w:proofErr w:type="spellStart"/>
            <w:r w:rsidR="00F415C5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incl</w:t>
            </w:r>
            <w:proofErr w:type="spellEnd"/>
            <w:r w:rsidR="00F415C5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. Moms. </w:t>
            </w:r>
            <w:r w:rsidR="000C58F7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Vedr. f</w:t>
            </w:r>
            <w:r w:rsidR="00F415C5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inansiering </w:t>
            </w:r>
            <w:r w:rsidR="00950CD1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har </w:t>
            </w:r>
            <w:r w:rsidR="00FB60A7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vi besluttet at </w:t>
            </w:r>
          </w:p>
          <w:p w14:paraId="76E20323" w14:textId="0C56C6C4" w:rsidR="00CD7BBF" w:rsidRPr="00A11880" w:rsidRDefault="000C58F7">
            <w:pPr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v</w:t>
            </w:r>
            <w:r w:rsidR="00414B3A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i bruge kr. 100.000,00 af vores </w:t>
            </w:r>
            <w:r w:rsidR="002E3CE0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frie midler</w:t>
            </w:r>
            <w:r w:rsidR="00E83128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 og resten</w:t>
            </w:r>
            <w:r w:rsidR="00AA4C97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 vil vi gern</w:t>
            </w:r>
            <w:r w:rsidR="002E3CE0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e ansøge</w:t>
            </w:r>
            <w:r w:rsidR="00966B54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 om </w:t>
            </w:r>
            <w:r w:rsidR="00AE5100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via 5% midlerne</w:t>
            </w:r>
            <w:r w:rsidR="00890DC9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 </w:t>
            </w:r>
            <w:proofErr w:type="gramStart"/>
            <w:r w:rsidR="00890DC9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( kr.</w:t>
            </w:r>
            <w:proofErr w:type="gramEnd"/>
            <w:r w:rsidR="00890DC9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 xml:space="preserve"> 6</w:t>
            </w:r>
            <w:r w:rsidR="00966B54">
              <w:rPr>
                <w:rFonts w:ascii="Verdana" w:eastAsia="Verdana" w:hAnsi="Verdana" w:cs="Verdana"/>
                <w:b/>
                <w:sz w:val="16"/>
                <w:szCs w:val="16"/>
                <w:lang w:val="da-DK"/>
              </w:rPr>
              <w:t>7.500,00)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9F3CE4" w14:textId="77777777" w:rsidR="00CD7BBF" w:rsidRPr="00A11880" w:rsidRDefault="00CD7BBF">
            <w:pPr>
              <w:rPr>
                <w:rFonts w:ascii="Verdana" w:eastAsia="Verdana" w:hAnsi="Verdana" w:cs="Verdana"/>
                <w:b/>
                <w:sz w:val="30"/>
                <w:szCs w:val="30"/>
                <w:lang w:val="da-DK"/>
              </w:rPr>
            </w:pPr>
          </w:p>
        </w:tc>
      </w:tr>
      <w:tr w:rsidR="00CD7BBF" w14:paraId="4AA1AB41" w14:textId="77777777">
        <w:trPr>
          <w:trHeight w:val="14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D739C7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07.04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D0475A" w14:textId="77777777" w:rsidR="00CD7BBF" w:rsidRDefault="006D2BA6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Mail udarbejdes til Iben Hadberg, Ribe Provsti</w:t>
            </w: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4E5383" w14:textId="20DB7547" w:rsidR="00CD7BBF" w:rsidRPr="0093668D" w:rsidRDefault="00B96C8E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Udarbejdet</w:t>
            </w: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6A055" w14:textId="77777777" w:rsidR="00CD7BBF" w:rsidRDefault="00CD7BBF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  <w:tr w:rsidR="00CD7BBF" w14:paraId="58389943" w14:textId="77777777">
        <w:trPr>
          <w:trHeight w:val="375"/>
        </w:trPr>
        <w:tc>
          <w:tcPr>
            <w:tcW w:w="7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33B64E" w14:textId="77777777" w:rsidR="00CD7BBF" w:rsidRDefault="006D2BA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07.13</w:t>
            </w:r>
          </w:p>
        </w:tc>
        <w:tc>
          <w:tcPr>
            <w:tcW w:w="25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E59212" w14:textId="77777777" w:rsidR="00CD7BBF" w:rsidRDefault="00CD7BB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3219E2B" w14:textId="77777777" w:rsidR="00CD7BBF" w:rsidRDefault="006D2BA6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Evt.</w:t>
            </w:r>
          </w:p>
          <w:p w14:paraId="1BBDCB76" w14:textId="77777777" w:rsidR="00CD7BBF" w:rsidRDefault="00CD7BBF">
            <w:pPr>
              <w:rPr>
                <w:rFonts w:ascii="Verdana" w:eastAsia="Verdana" w:hAnsi="Verdana" w:cs="Verdana"/>
                <w:b/>
                <w:sz w:val="15"/>
                <w:szCs w:val="15"/>
              </w:rPr>
            </w:pPr>
          </w:p>
        </w:tc>
        <w:tc>
          <w:tcPr>
            <w:tcW w:w="430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3340A9" w14:textId="77777777" w:rsidR="00CD7BBF" w:rsidRPr="0093668D" w:rsidRDefault="00CD7BB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48895" w14:textId="77777777" w:rsidR="00CD7BBF" w:rsidRDefault="00CD7BBF">
            <w:pPr>
              <w:rPr>
                <w:rFonts w:ascii="Verdana" w:eastAsia="Verdana" w:hAnsi="Verdana" w:cs="Verdana"/>
                <w:b/>
                <w:sz w:val="30"/>
                <w:szCs w:val="30"/>
              </w:rPr>
            </w:pPr>
          </w:p>
        </w:tc>
      </w:tr>
    </w:tbl>
    <w:p w14:paraId="0E5C9714" w14:textId="77777777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Kaffe: </w:t>
      </w:r>
    </w:p>
    <w:p w14:paraId="111C97C9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10F7B25E" w14:textId="77777777" w:rsidR="00CD7BBF" w:rsidRPr="000064C1" w:rsidRDefault="006D2BA6">
      <w:pPr>
        <w:rPr>
          <w:rFonts w:ascii="Verdana" w:eastAsia="Verdana" w:hAnsi="Verdana" w:cs="Verdana"/>
          <w:b/>
          <w:sz w:val="17"/>
          <w:szCs w:val="17"/>
          <w:lang w:val="sv-SE"/>
        </w:rPr>
      </w:pP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>Mira Bang Pedersen</w:t>
      </w: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ab/>
        <w:t>Brian Frøstrup</w:t>
      </w: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ab/>
      </w:r>
      <w:r w:rsidRPr="000064C1">
        <w:rPr>
          <w:rFonts w:ascii="Verdana" w:eastAsia="Verdana" w:hAnsi="Verdana" w:cs="Verdana"/>
          <w:b/>
          <w:sz w:val="17"/>
          <w:szCs w:val="17"/>
          <w:lang w:val="sv-SE"/>
        </w:rPr>
        <w:tab/>
      </w:r>
    </w:p>
    <w:p w14:paraId="09828A68" w14:textId="77777777" w:rsidR="00CD7BBF" w:rsidRPr="000064C1" w:rsidRDefault="00CD7BBF">
      <w:pPr>
        <w:rPr>
          <w:rFonts w:ascii="Verdana" w:eastAsia="Verdana" w:hAnsi="Verdana" w:cs="Verdana"/>
          <w:b/>
          <w:sz w:val="17"/>
          <w:szCs w:val="17"/>
          <w:lang w:val="sv-SE"/>
        </w:rPr>
      </w:pPr>
    </w:p>
    <w:p w14:paraId="70046B7B" w14:textId="77777777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Jens Grønbjerg Andersen</w:t>
      </w:r>
      <w:r>
        <w:rPr>
          <w:rFonts w:ascii="Verdana" w:eastAsia="Verdana" w:hAnsi="Verdana" w:cs="Verdana"/>
          <w:b/>
          <w:sz w:val="17"/>
          <w:szCs w:val="17"/>
        </w:rPr>
        <w:tab/>
        <w:t xml:space="preserve">         </w:t>
      </w:r>
      <w:r>
        <w:rPr>
          <w:rFonts w:ascii="Verdana" w:eastAsia="Verdana" w:hAnsi="Verdana" w:cs="Verdana"/>
          <w:b/>
          <w:sz w:val="17"/>
          <w:szCs w:val="17"/>
        </w:rPr>
        <w:tab/>
        <w:t>Niels Peter Nielsen</w:t>
      </w:r>
    </w:p>
    <w:p w14:paraId="749C3442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278DBB71" w14:textId="77777777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Lene Nielsen</w:t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</w:r>
      <w:r>
        <w:rPr>
          <w:rFonts w:ascii="Verdana" w:eastAsia="Verdana" w:hAnsi="Verdana" w:cs="Verdana"/>
          <w:b/>
          <w:sz w:val="17"/>
          <w:szCs w:val="17"/>
        </w:rPr>
        <w:tab/>
        <w:t>Marianne Skøtt Jensen</w:t>
      </w:r>
    </w:p>
    <w:p w14:paraId="035CB472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16833D74" w14:textId="77777777" w:rsidR="00CD7BBF" w:rsidRDefault="006D2BA6">
      <w:pPr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Michael Jørgensen</w:t>
      </w:r>
    </w:p>
    <w:p w14:paraId="43D93BEB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7FDC89B9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4A9C78DD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6FD59D75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71069646" w14:textId="77777777" w:rsidR="00CD7BBF" w:rsidRDefault="00CD7BBF">
      <w:pPr>
        <w:rPr>
          <w:rFonts w:ascii="Verdana" w:eastAsia="Verdana" w:hAnsi="Verdana" w:cs="Verdana"/>
          <w:b/>
          <w:sz w:val="17"/>
          <w:szCs w:val="17"/>
        </w:rPr>
      </w:pPr>
    </w:p>
    <w:p w14:paraId="24BFF68A" w14:textId="77777777" w:rsidR="00CD7BBF" w:rsidRDefault="00CD7BBF"/>
    <w:sectPr w:rsidR="00CD7BB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BF"/>
    <w:rsid w:val="000064C1"/>
    <w:rsid w:val="000C58F7"/>
    <w:rsid w:val="0020178C"/>
    <w:rsid w:val="002C50CD"/>
    <w:rsid w:val="002E3CE0"/>
    <w:rsid w:val="00414B3A"/>
    <w:rsid w:val="006D2BA6"/>
    <w:rsid w:val="00771126"/>
    <w:rsid w:val="007804C5"/>
    <w:rsid w:val="00890DC9"/>
    <w:rsid w:val="0093668D"/>
    <w:rsid w:val="009374A5"/>
    <w:rsid w:val="00950CD1"/>
    <w:rsid w:val="00966B54"/>
    <w:rsid w:val="0098683A"/>
    <w:rsid w:val="00A11880"/>
    <w:rsid w:val="00AA4C97"/>
    <w:rsid w:val="00AE5100"/>
    <w:rsid w:val="00B0378B"/>
    <w:rsid w:val="00B96C8E"/>
    <w:rsid w:val="00CD7BBF"/>
    <w:rsid w:val="00E11A55"/>
    <w:rsid w:val="00E83128"/>
    <w:rsid w:val="00F415C5"/>
    <w:rsid w:val="00FB0933"/>
    <w:rsid w:val="00F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C6D0"/>
  <w15:docId w15:val="{2B1CC783-318D-48D2-B8AD-7FFEB1CE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Lene Nielsen</cp:lastModifiedBy>
  <cp:revision>26</cp:revision>
  <cp:lastPrinted>2023-06-12T18:17:00Z</cp:lastPrinted>
  <dcterms:created xsi:type="dcterms:W3CDTF">2023-06-12T15:24:00Z</dcterms:created>
  <dcterms:modified xsi:type="dcterms:W3CDTF">2023-06-12T18:18:00Z</dcterms:modified>
</cp:coreProperties>
</file>