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7" w:rsidRPr="0037298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hAnsi="Book Antiqua"/>
          <w:color w:val="auto"/>
        </w:rPr>
        <w:t>M</w:t>
      </w:r>
      <w:r w:rsidR="003A250D">
        <w:rPr>
          <w:rFonts w:ascii="Book Antiqua" w:hAnsi="Book Antiqua"/>
          <w:color w:val="auto"/>
        </w:rPr>
        <w:t>enighedsrådsmøde, onsdag den 17</w:t>
      </w:r>
      <w:r w:rsidR="00D62AF5">
        <w:rPr>
          <w:rFonts w:ascii="Book Antiqua" w:hAnsi="Book Antiqua"/>
          <w:color w:val="auto"/>
        </w:rPr>
        <w:t xml:space="preserve"> </w:t>
      </w:r>
      <w:r w:rsidR="003A250D">
        <w:rPr>
          <w:rFonts w:ascii="Book Antiqua" w:hAnsi="Book Antiqua"/>
          <w:color w:val="auto"/>
        </w:rPr>
        <w:t>Januar 2018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8706E7" w:rsidRPr="00372987" w:rsidRDefault="008706E7"/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04"/>
        <w:gridCol w:w="4468"/>
        <w:gridCol w:w="1003"/>
        <w:gridCol w:w="3756"/>
        <w:gridCol w:w="1441"/>
        <w:gridCol w:w="1297"/>
      </w:tblGrid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8706E7" w:rsidRPr="00372987" w:rsidTr="0003775A">
        <w:trPr>
          <w:trHeight w:val="7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D" w:rsidRDefault="00BD64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B80676" w:rsidRDefault="008706E7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0" w:rsidRDefault="00A95080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8706E7" w:rsidRPr="00372987" w:rsidRDefault="00A95080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03775A">
              <w:rPr>
                <w:sz w:val="18"/>
                <w:szCs w:val="18"/>
              </w:rPr>
              <w:t xml:space="preserve">Karin Herum kommer og hilser på Rådet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F415C7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godkendes.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B8067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rPr>
          <w:trHeight w:val="7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54C3A" w:rsidRDefault="00954C3A" w:rsidP="00954C3A">
            <w:pPr>
              <w:pStyle w:val="Brdtekst"/>
              <w:rPr>
                <w:sz w:val="18"/>
                <w:szCs w:val="18"/>
              </w:rPr>
            </w:pPr>
          </w:p>
          <w:p w:rsidR="00954C3A" w:rsidRPr="00372987" w:rsidRDefault="00954C3A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D62AF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</w:t>
            </w:r>
            <w:r w:rsidR="00196F5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der/tag</w:t>
            </w:r>
          </w:p>
          <w:p w:rsidR="00954C3A" w:rsidRDefault="00954C3A" w:rsidP="008706E7">
            <w:pPr>
              <w:pStyle w:val="Brdtekst"/>
              <w:rPr>
                <w:sz w:val="18"/>
                <w:szCs w:val="18"/>
              </w:rPr>
            </w:pPr>
          </w:p>
          <w:p w:rsidR="00954C3A" w:rsidRPr="00372987" w:rsidRDefault="00954C3A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601925" w:rsidP="00954C3A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54C3A">
              <w:rPr>
                <w:sz w:val="18"/>
                <w:szCs w:val="18"/>
              </w:rPr>
              <w:t xml:space="preserve">Fagbeskrivelser  fra  Kuno </w:t>
            </w:r>
          </w:p>
          <w:p w:rsidR="00954C3A" w:rsidRDefault="00A95080" w:rsidP="00954C3A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54C3A">
              <w:rPr>
                <w:sz w:val="18"/>
                <w:szCs w:val="18"/>
              </w:rPr>
              <w:t>Materialet kan læses før og efter mødet</w:t>
            </w:r>
          </w:p>
          <w:p w:rsidR="00954C3A" w:rsidRDefault="00A95080" w:rsidP="00954C3A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A44F6">
              <w:rPr>
                <w:sz w:val="18"/>
                <w:szCs w:val="18"/>
              </w:rPr>
              <w:t xml:space="preserve">Kirken lukker i hele perioden </w:t>
            </w:r>
          </w:p>
          <w:p w:rsidR="00954C3A" w:rsidRPr="00372987" w:rsidRDefault="00954C3A" w:rsidP="00954C3A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0E5ACE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Materialet ligger fremme, så man kan læse det. Der skal sendes brev ud til kommende konfirmander, at konfirmationen flyttes til Ildved 13/5 2018</w:t>
            </w:r>
            <w:r w:rsidR="008B3A22">
              <w:rPr>
                <w:rFonts w:ascii="Book Antiqua" w:hAnsi="Book Antiqua"/>
                <w:sz w:val="18"/>
                <w:szCs w:val="18"/>
              </w:rPr>
              <w:t xml:space="preserve"> 10.30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Pr="00372987" w:rsidRDefault="006E68D9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Tilgængelighedsprojektet</w:t>
            </w:r>
            <w:r w:rsidRPr="00372987">
              <w:rPr>
                <w:sz w:val="18"/>
                <w:szCs w:val="18"/>
              </w:rPr>
              <w:br/>
              <w:t>ved Ildved kirke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numPr>
                <w:ilvl w:val="1"/>
                <w:numId w:val="1"/>
              </w:numPr>
              <w:spacing w:after="0"/>
              <w:ind w:left="1077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Opfølgning</w:t>
            </w:r>
            <w:r w:rsidR="006E68D9">
              <w:rPr>
                <w:sz w:val="18"/>
                <w:szCs w:val="18"/>
              </w:rPr>
              <w:t>/aflevering</w:t>
            </w:r>
          </w:p>
          <w:p w:rsidR="008706E7" w:rsidRPr="00372987" w:rsidRDefault="008706E7" w:rsidP="006E68D9">
            <w:pPr>
              <w:pStyle w:val="Brdtekst"/>
              <w:spacing w:after="0"/>
              <w:ind w:left="1077"/>
              <w:rPr>
                <w:sz w:val="18"/>
                <w:szCs w:val="18"/>
                <w:highlight w:val="yellow"/>
              </w:rPr>
            </w:pPr>
          </w:p>
          <w:p w:rsidR="008706E7" w:rsidRPr="00372987" w:rsidRDefault="008706E7" w:rsidP="008706E7">
            <w:pPr>
              <w:pStyle w:val="Brdtekst"/>
              <w:spacing w:after="40"/>
              <w:rPr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B3A22">
              <w:rPr>
                <w:rFonts w:ascii="Book Antiqua" w:hAnsi="Book Antiqua"/>
                <w:sz w:val="18"/>
                <w:szCs w:val="18"/>
              </w:rPr>
              <w:t>Der er blevet lavet flere udbedringer af de påpegede mangler. Der mangler dog stadig nogle inden vi kan afslutte projektet.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Default="00B80676" w:rsidP="008706E7">
            <w:pPr>
              <w:pStyle w:val="Brdtekst"/>
              <w:rPr>
                <w:sz w:val="18"/>
                <w:szCs w:val="18"/>
              </w:rPr>
            </w:pPr>
          </w:p>
          <w:p w:rsidR="008706E7" w:rsidRPr="00372987" w:rsidRDefault="00B80676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A95080" w:rsidP="008706E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A44F6">
              <w:rPr>
                <w:sz w:val="18"/>
                <w:szCs w:val="18"/>
              </w:rPr>
              <w:t>Er i Gang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B3A22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 afventer besøg fra Nationalmuseet, der skal undersøge jorden.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9" w:rsidRPr="00372987" w:rsidRDefault="00C429A2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03775A" w:rsidP="000B4D66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Menighedsrådet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A95080" w:rsidP="00AA44F6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             </w:t>
            </w:r>
            <w:r w:rsidR="00D32094">
              <w:rPr>
                <w:rFonts w:ascii="Book Antiqua" w:hAnsi="Book Antiqua" w:cs="Helvetica"/>
                <w:sz w:val="18"/>
              </w:rPr>
              <w:t xml:space="preserve">Ansøgning fra </w:t>
            </w:r>
            <w:r>
              <w:rPr>
                <w:rFonts w:ascii="Book Antiqua" w:hAnsi="Book Antiqua" w:cs="Helvetica"/>
                <w:sz w:val="18"/>
              </w:rPr>
              <w:t>Mads om udtrædelse af Rådet</w:t>
            </w:r>
          </w:p>
          <w:p w:rsidR="00601925" w:rsidRPr="00372987" w:rsidRDefault="00601925" w:rsidP="00AA44F6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             Valg af ny Kirkeværge</w:t>
            </w:r>
          </w:p>
          <w:p w:rsidR="008706E7" w:rsidRPr="00372987" w:rsidRDefault="008706E7" w:rsidP="008706E7">
            <w:pPr>
              <w:widowControl w:val="0"/>
              <w:ind w:left="307"/>
              <w:rPr>
                <w:rFonts w:ascii="Book Antiqua" w:hAnsi="Book Antiqua" w:cs="Helvetica"/>
                <w:sz w:val="18"/>
              </w:rPr>
            </w:pPr>
          </w:p>
          <w:p w:rsidR="008706E7" w:rsidRPr="00372987" w:rsidRDefault="008706E7" w:rsidP="008706E7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C" w:rsidRDefault="0007309C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Ansøgningen imødekommes. Suppleanten skal indkaldes som fuldgyldigt medlem af menighedsrådet.</w:t>
            </w:r>
          </w:p>
          <w:p w:rsidR="0007309C" w:rsidRPr="00372987" w:rsidRDefault="0007309C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Uhrskov vælges som ekstern kirkeværge. Dvs. han indkaldes til møderne, men har ikke stemmeret.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C2196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 w:rsidR="00A95080"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A95080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09C">
              <w:rPr>
                <w:sz w:val="18"/>
                <w:szCs w:val="18"/>
              </w:rPr>
              <w:t>Fore</w:t>
            </w:r>
            <w:r w:rsidR="00601925">
              <w:rPr>
                <w:sz w:val="18"/>
                <w:szCs w:val="18"/>
              </w:rPr>
              <w:t>spø</w:t>
            </w:r>
            <w:r w:rsidR="0007309C">
              <w:rPr>
                <w:sz w:val="18"/>
                <w:szCs w:val="18"/>
              </w:rPr>
              <w:t>r</w:t>
            </w:r>
            <w:r w:rsidR="00601925">
              <w:rPr>
                <w:sz w:val="18"/>
                <w:szCs w:val="18"/>
              </w:rPr>
              <w:t>gelse om</w:t>
            </w:r>
            <w:r w:rsidR="00C2196C">
              <w:rPr>
                <w:sz w:val="18"/>
                <w:szCs w:val="18"/>
              </w:rPr>
              <w:t xml:space="preserve"> s</w:t>
            </w:r>
            <w:r w:rsidR="00395A19">
              <w:rPr>
                <w:sz w:val="18"/>
                <w:szCs w:val="18"/>
              </w:rPr>
              <w:t>undhedsordning til medarbejder (Falck</w:t>
            </w:r>
            <w:r w:rsidR="0007309C">
              <w:rPr>
                <w:sz w:val="18"/>
                <w:szCs w:val="18"/>
              </w:rPr>
              <w:t xml:space="preserve"> H</w:t>
            </w:r>
            <w:r w:rsidR="00395A19">
              <w:rPr>
                <w:sz w:val="18"/>
                <w:szCs w:val="18"/>
              </w:rPr>
              <w:t>ealt</w:t>
            </w:r>
            <w:r w:rsidR="0007309C">
              <w:rPr>
                <w:sz w:val="18"/>
                <w:szCs w:val="18"/>
              </w:rPr>
              <w:t>h</w:t>
            </w:r>
            <w:r w:rsidR="00395A19">
              <w:rPr>
                <w:sz w:val="18"/>
                <w:szCs w:val="18"/>
              </w:rPr>
              <w:t>care)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5D6A8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Enighed om at det er en god ide. Viderebehandles i Kirsam.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A95080" w:rsidP="002675EB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01925">
              <w:rPr>
                <w:sz w:val="18"/>
                <w:szCs w:val="18"/>
              </w:rPr>
              <w:t>Hvad har vi gang i (</w:t>
            </w:r>
            <w:r w:rsidR="00AA44F6">
              <w:rPr>
                <w:sz w:val="18"/>
                <w:szCs w:val="18"/>
              </w:rPr>
              <w:t>vinter mdr</w:t>
            </w:r>
            <w:r w:rsidR="00601925">
              <w:rPr>
                <w:sz w:val="18"/>
                <w:szCs w:val="18"/>
              </w:rPr>
              <w:t>)</w:t>
            </w:r>
            <w:r w:rsidR="00AA44F6">
              <w:rPr>
                <w:sz w:val="18"/>
                <w:szCs w:val="18"/>
              </w:rPr>
              <w:t>.</w:t>
            </w:r>
          </w:p>
          <w:p w:rsidR="00C2196C" w:rsidRPr="00372987" w:rsidRDefault="00C2196C" w:rsidP="002675EB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8706E7" w:rsidRPr="00372987" w:rsidRDefault="008706E7" w:rsidP="00C2196C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F" w:rsidRDefault="005D6A8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Sikring af gravsteder er i fuld gang.</w:t>
            </w:r>
          </w:p>
          <w:p w:rsidR="005D6A8F" w:rsidRDefault="005D6A8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klippes hække, når vejret er til det. Der kommer nye sten på stierne.</w:t>
            </w:r>
          </w:p>
          <w:p w:rsidR="005D6A8F" w:rsidRDefault="005D6A8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Lofterne på kirkerne gøres rene.</w:t>
            </w:r>
          </w:p>
          <w:p w:rsidR="005D6A8F" w:rsidRDefault="005D6A8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Kirkesyn 15/5</w:t>
            </w:r>
          </w:p>
          <w:p w:rsidR="005D6A8F" w:rsidRPr="00372987" w:rsidRDefault="005D6A8F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EB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 w:rsidR="00C2196C">
              <w:rPr>
                <w:sz w:val="18"/>
                <w:szCs w:val="18"/>
              </w:rPr>
              <w:t>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8706E7" w:rsidP="00623236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C048C5" w:rsidRDefault="005D6A8F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2675EB">
              <w:rPr>
                <w:sz w:val="18"/>
                <w:szCs w:val="18"/>
              </w:rPr>
              <w:t>Frivilligekorpse</w:t>
            </w:r>
            <w:r w:rsidR="00C048C5">
              <w:rPr>
                <w:sz w:val="18"/>
                <w:szCs w:val="18"/>
              </w:rPr>
              <w:t>t</w:t>
            </w:r>
          </w:p>
          <w:p w:rsidR="002675EB" w:rsidRDefault="0003775A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2675EB">
              <w:rPr>
                <w:sz w:val="18"/>
                <w:szCs w:val="18"/>
              </w:rPr>
              <w:t>Medarbejdersituation</w:t>
            </w:r>
          </w:p>
          <w:p w:rsidR="00601925" w:rsidRDefault="00601925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Kirkesanger</w:t>
            </w:r>
          </w:p>
          <w:p w:rsidR="002675EB" w:rsidRDefault="00601925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Husalf</w:t>
            </w:r>
          </w:p>
          <w:p w:rsidR="00601925" w:rsidRPr="002717BC" w:rsidRDefault="00601925" w:rsidP="00623236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8" w:rsidRDefault="00F24C0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afholdt MUS samtaler. </w:t>
            </w:r>
          </w:p>
          <w:p w:rsidR="00F24C08" w:rsidRDefault="00F24C0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Herum er ansat som husalf og er allerede i gang med arbejdet.</w:t>
            </w:r>
          </w:p>
          <w:p w:rsidR="00F24C08" w:rsidRDefault="00F24C0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 er ansat som den ene af to kirkesangere. Stillingen skal slås op igen. Gerne på Jobnet og Jobindex.</w:t>
            </w:r>
          </w:p>
          <w:p w:rsidR="0077790B" w:rsidRDefault="0077790B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frivillige skal inviteres til kaffemøde, så vi kan få fordelt arrangementerne.</w:t>
            </w:r>
          </w:p>
          <w:p w:rsidR="00F24C08" w:rsidRPr="00372987" w:rsidRDefault="00F24C08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623236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  <w:p w:rsidR="00C048C5" w:rsidRPr="00372987" w:rsidRDefault="00C048C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 w:rsidTr="008B04C1">
        <w:trPr>
          <w:trHeight w:val="10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D" w:rsidRDefault="0003775A" w:rsidP="002675EB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C048C5">
              <w:rPr>
                <w:sz w:val="18"/>
                <w:szCs w:val="18"/>
              </w:rPr>
              <w:t>Provst syn/ kirke syn  15/5</w:t>
            </w:r>
          </w:p>
          <w:p w:rsidR="00C429A2" w:rsidRDefault="0003775A" w:rsidP="002675EB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C429A2">
              <w:rPr>
                <w:sz w:val="18"/>
                <w:szCs w:val="18"/>
              </w:rPr>
              <w:t xml:space="preserve"> Bredbånd/internet ti</w:t>
            </w:r>
            <w:r w:rsidR="00355C75">
              <w:rPr>
                <w:sz w:val="18"/>
                <w:szCs w:val="18"/>
              </w:rPr>
              <w:t>l</w:t>
            </w:r>
            <w:r w:rsidR="00C429A2">
              <w:rPr>
                <w:sz w:val="18"/>
                <w:szCs w:val="18"/>
              </w:rPr>
              <w:t xml:space="preserve"> præstegården</w:t>
            </w:r>
          </w:p>
          <w:p w:rsidR="00C048C5" w:rsidRPr="002675EB" w:rsidRDefault="005D6A8F" w:rsidP="005D6A8F">
            <w:pPr>
              <w:pStyle w:val="Brdtekst"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355C75">
              <w:rPr>
                <w:sz w:val="18"/>
                <w:szCs w:val="18"/>
              </w:rPr>
              <w:t>Ophavsret</w:t>
            </w:r>
            <w:r w:rsidR="00395A19">
              <w:rPr>
                <w:sz w:val="18"/>
                <w:szCs w:val="18"/>
              </w:rPr>
              <w:t xml:space="preserve"> Kirkens brug af bil</w:t>
            </w:r>
            <w:r>
              <w:rPr>
                <w:sz w:val="18"/>
                <w:szCs w:val="18"/>
              </w:rPr>
              <w:t>le</w:t>
            </w:r>
            <w:r w:rsidR="00355C75">
              <w:rPr>
                <w:sz w:val="18"/>
                <w:szCs w:val="18"/>
              </w:rPr>
              <w:t xml:space="preserve">der fra </w:t>
            </w:r>
            <w:r w:rsidR="00395A19">
              <w:rPr>
                <w:sz w:val="18"/>
                <w:szCs w:val="18"/>
              </w:rPr>
              <w:t>nettet</w:t>
            </w:r>
          </w:p>
          <w:p w:rsidR="003022FD" w:rsidRDefault="00355C75" w:rsidP="003022FD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Kirkebænke fra Hvejsel</w:t>
            </w:r>
            <w:r w:rsidR="0003775A">
              <w:rPr>
                <w:sz w:val="18"/>
                <w:szCs w:val="18"/>
              </w:rPr>
              <w:t>?</w:t>
            </w:r>
          </w:p>
          <w:p w:rsidR="008706E7" w:rsidRDefault="00A95080" w:rsidP="00623236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Koda</w:t>
            </w:r>
            <w:r w:rsidR="007779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afgifter</w:t>
            </w:r>
          </w:p>
          <w:p w:rsidR="00A95080" w:rsidRDefault="00601925" w:rsidP="00623236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Møde MR Formænd  med Provst </w:t>
            </w:r>
          </w:p>
          <w:p w:rsidR="00D32094" w:rsidRPr="00372987" w:rsidRDefault="00D32094" w:rsidP="00623236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 kursus sammen med Kollerup/Vindelev  evt.dato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355C7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der kan deltager.</w:t>
            </w:r>
          </w:p>
          <w:p w:rsidR="00355C75" w:rsidRDefault="00355C7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er muligt at det bliver inden sommerferien med bredbånd.</w:t>
            </w:r>
          </w:p>
          <w:p w:rsidR="00355C75" w:rsidRDefault="00355C7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betales  en afgift for brug af billeder.</w:t>
            </w:r>
          </w:p>
          <w:p w:rsidR="00355C75" w:rsidRDefault="00355C7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skal betales</w:t>
            </w:r>
            <w:r w:rsidR="00102241">
              <w:rPr>
                <w:sz w:val="18"/>
                <w:szCs w:val="18"/>
              </w:rPr>
              <w:t xml:space="preserve"> KODA afgift for de numre der bliver</w:t>
            </w:r>
            <w:r>
              <w:rPr>
                <w:sz w:val="18"/>
                <w:szCs w:val="18"/>
              </w:rPr>
              <w:t xml:space="preserve"> spillet til kon</w:t>
            </w:r>
            <w:r w:rsidR="00102241">
              <w:rPr>
                <w:sz w:val="18"/>
                <w:szCs w:val="18"/>
              </w:rPr>
              <w:t>certer.</w:t>
            </w:r>
          </w:p>
          <w:p w:rsidR="00102241" w:rsidRDefault="0010224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Bænke fra Hvejsel er afsat.</w:t>
            </w:r>
          </w:p>
          <w:p w:rsidR="00102241" w:rsidRDefault="0010224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er der møde med provsten for alle formænd.</w:t>
            </w:r>
          </w:p>
          <w:p w:rsidR="00102241" w:rsidRDefault="0010224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 kursus er ikke relevant pt.</w:t>
            </w:r>
          </w:p>
          <w:p w:rsidR="00102241" w:rsidRPr="00372987" w:rsidRDefault="0010224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Generalforsamling i Distriksforeningen 6/2 i kirkehuset ved Vor Frelser.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62323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048C5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 a</w:t>
            </w:r>
            <w:r w:rsidR="004D07E1">
              <w:rPr>
                <w:sz w:val="18"/>
                <w:szCs w:val="18"/>
              </w:rPr>
              <w:t>ktiviteter</w:t>
            </w:r>
            <w:r w:rsidR="002675EB">
              <w:rPr>
                <w:sz w:val="18"/>
                <w:szCs w:val="18"/>
              </w:rPr>
              <w:t xml:space="preserve"> siden sidst</w:t>
            </w:r>
          </w:p>
          <w:p w:rsidR="004D07E1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4D07E1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fremover</w:t>
            </w:r>
          </w:p>
          <w:p w:rsidR="004D07E1" w:rsidRPr="00372987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102241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Julefrokost, Hellig Tre Konger, </w:t>
            </w:r>
            <w:r w:rsidR="00F82674">
              <w:rPr>
                <w:sz w:val="18"/>
                <w:szCs w:val="18"/>
              </w:rPr>
              <w:t xml:space="preserve">menighedsmøde. Det har været gode arrangementer. </w:t>
            </w:r>
            <w:r w:rsidR="00F82674">
              <w:rPr>
                <w:sz w:val="18"/>
                <w:szCs w:val="18"/>
              </w:rPr>
              <w:lastRenderedPageBreak/>
              <w:t xml:space="preserve">Preben Koch, Mikkel Vold er navne på personer der kommer og giver foredrag. </w:t>
            </w:r>
          </w:p>
          <w:p w:rsidR="00F82674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22/2. ”Stille hjerte”</w:t>
            </w:r>
          </w:p>
          <w:p w:rsidR="00F82674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Skærtorsdagsmiddag 29/3</w:t>
            </w:r>
          </w:p>
          <w:p w:rsidR="00F82674" w:rsidRPr="00372987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Gitte</w:t>
            </w:r>
          </w:p>
          <w:p w:rsidR="00C429A2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Maya</w:t>
            </w:r>
          </w:p>
          <w:p w:rsidR="00C429A2" w:rsidRPr="0037298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4D07E1" w:rsidRDefault="004D07E1" w:rsidP="004D07E1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nedsat et koncertudvalg, bestående af Mads, Ole Mejlvang og Anders Gøttsch.</w:t>
            </w:r>
          </w:p>
          <w:p w:rsidR="00F82674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bliver formentlig d. 17/6.</w:t>
            </w:r>
          </w:p>
          <w:p w:rsidR="00F82674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kommet tillæg til salmebøgerne, ”100 salmer”. Vi køber 50 stk.</w:t>
            </w:r>
          </w:p>
          <w:p w:rsidR="00F82674" w:rsidRDefault="00F82674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er på kursus i uge 5 og har ferie i uge 7.</w:t>
            </w:r>
          </w:p>
          <w:p w:rsidR="00E74307" w:rsidRPr="00372987" w:rsidRDefault="00E74307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 vi have en hjemmeside?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4D07E1" w:rsidP="004D07E1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4D07E1" w:rsidRDefault="004D07E1" w:rsidP="004D07E1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Hvordan går det med kirkesynsarbejde </w:t>
            </w:r>
          </w:p>
          <w:p w:rsidR="00C048C5" w:rsidRPr="004D07E1" w:rsidRDefault="00D32094" w:rsidP="004D07E1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Kirkebænke </w:t>
            </w:r>
            <w:r w:rsidR="00C048C5">
              <w:rPr>
                <w:rFonts w:ascii="Book Antiqua" w:hAnsi="Book Antiqua" w:cs="Helvetica"/>
                <w:sz w:val="18"/>
              </w:rPr>
              <w:t xml:space="preserve"> i Ildved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F43232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lavet plads til børnefamilier med siddeplads og et lille bord. Der skal et lille gulvtæppe på.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  <w:r w:rsidRPr="00C048C5">
              <w:rPr>
                <w:i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ads</w:t>
            </w:r>
          </w:p>
          <w:p w:rsidR="00C048C5" w:rsidRPr="00372987" w:rsidRDefault="00C048C5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C048C5" w:rsidP="008B04C1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Bygge sager i mapper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F43232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regninger for byggerierne puttes i en mappe, så vi har et overblik over udgifterne. Maria har fået ny mailadresse: </w:t>
            </w:r>
            <w:hyperlink r:id="rId7" w:history="1">
              <w:r w:rsidRPr="00E579E2">
                <w:rPr>
                  <w:rStyle w:val="Hyperlink"/>
                  <w:sz w:val="18"/>
                  <w:szCs w:val="18"/>
                </w:rPr>
                <w:t>mariawacher@gmail.com</w:t>
              </w:r>
            </w:hyperlink>
            <w:r>
              <w:rPr>
                <w:sz w:val="18"/>
                <w:szCs w:val="18"/>
              </w:rPr>
              <w:t>. Hertil sendes alle regninger og alt vedrørende menighedsråd.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E32CD1" w:rsidRDefault="00437363" w:rsidP="00437363">
            <w:pPr>
              <w:pStyle w:val="Brdtekst"/>
              <w:numPr>
                <w:ilvl w:val="0"/>
                <w:numId w:val="30"/>
              </w:numPr>
              <w:spacing w:after="40"/>
              <w:rPr>
                <w:color w:val="FF0000"/>
                <w:sz w:val="18"/>
                <w:szCs w:val="18"/>
              </w:rPr>
            </w:pPr>
            <w:r w:rsidRPr="00E32CD1">
              <w:rPr>
                <w:color w:val="FF0000"/>
                <w:sz w:val="18"/>
                <w:szCs w:val="18"/>
              </w:rPr>
              <w:t>P</w:t>
            </w:r>
            <w:r w:rsidR="004D07E1" w:rsidRPr="00E32CD1">
              <w:rPr>
                <w:color w:val="FF0000"/>
                <w:sz w:val="18"/>
                <w:szCs w:val="18"/>
              </w:rPr>
              <w:t>lanlægning af næste møder i 2018</w:t>
            </w:r>
          </w:p>
          <w:p w:rsidR="00437363" w:rsidRPr="00C429A2" w:rsidRDefault="00437363" w:rsidP="00437363">
            <w:pPr>
              <w:pStyle w:val="Brdtekst"/>
              <w:numPr>
                <w:ilvl w:val="0"/>
                <w:numId w:val="30"/>
              </w:numPr>
              <w:spacing w:after="40"/>
              <w:rPr>
                <w:color w:val="FF0000"/>
                <w:sz w:val="18"/>
                <w:szCs w:val="18"/>
              </w:rPr>
            </w:pPr>
            <w:r w:rsidRPr="00C429A2">
              <w:rPr>
                <w:b/>
                <w:color w:val="FF0000"/>
                <w:sz w:val="18"/>
                <w:szCs w:val="18"/>
              </w:rPr>
              <w:t>Husk kalender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6A2089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planlagt frem til sommerferien.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F24C08" w:rsidP="008B04C1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Stiftsdag i Haderslev</w:t>
            </w:r>
            <w:r w:rsidR="0077790B">
              <w:rPr>
                <w:sz w:val="18"/>
                <w:szCs w:val="18"/>
              </w:rPr>
              <w:t>.</w:t>
            </w:r>
          </w:p>
          <w:p w:rsidR="0077790B" w:rsidRPr="00372987" w:rsidRDefault="0077790B" w:rsidP="008B04C1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”Syng, fortæl og slå græs” Der er mange foredrag at vælge imellem.  Dagen afsluttes med fællesspisning på vejen hjem.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F24C0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opfordres</w:t>
            </w:r>
            <w:r w:rsidR="0077790B">
              <w:rPr>
                <w:sz w:val="18"/>
                <w:szCs w:val="18"/>
              </w:rPr>
              <w:t xml:space="preserve"> til at deltage. </w:t>
            </w:r>
          </w:p>
          <w:p w:rsidR="0077790B" w:rsidRDefault="0077790B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Lørdag d. 17/3. </w:t>
            </w:r>
          </w:p>
          <w:p w:rsidR="0077790B" w:rsidRDefault="0077790B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Tilmeldingsfrist: 1/3</w:t>
            </w:r>
          </w:p>
          <w:p w:rsidR="0077790B" w:rsidRDefault="0077790B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Tages op igen på næste møde.</w:t>
            </w:r>
          </w:p>
          <w:p w:rsidR="00E00036" w:rsidRPr="00372987" w:rsidRDefault="00E00036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en udstilling om Kaj Gøtsche i Silkeborg. Han har malet altertavlen i Ildved. 26/1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Default="00E32CD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8"/>
          <w:headerReference w:type="default" r:id="rId9"/>
          <w:headerReference w:type="first" r:id="rId10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1"/>
          <w:headerReference w:type="default" r:id="rId12"/>
          <w:headerReference w:type="first" r:id="rId13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>Referat godkendt / underskrifter</w:t>
      </w:r>
      <w:r w:rsidR="00C2196C">
        <w:rPr>
          <w:rFonts w:ascii="Book Antiqua" w:hAnsi="Book Antiqua"/>
          <w:b/>
          <w:sz w:val="24"/>
          <w:szCs w:val="32"/>
        </w:rPr>
        <w:t xml:space="preserve">  d. 17/1-2018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Mads Frühstück</w:t>
      </w:r>
      <w:r w:rsidR="008706E7" w:rsidRPr="00372987">
        <w:rPr>
          <w:rFonts w:ascii="Book Antiqua" w:hAnsi="Book Antiqua"/>
          <w:szCs w:val="22"/>
        </w:rPr>
        <w:t xml:space="preserve">, kirkeværge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Gitte Sandager Bjerre, præst  </w:t>
      </w:r>
      <w:r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Paugan Nielsen, suppleant /deltager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</w:t>
      </w:r>
    </w:p>
    <w:sectPr w:rsidR="008706E7" w:rsidRPr="00372987" w:rsidSect="008706E7">
      <w:headerReference w:type="even" r:id="rId14"/>
      <w:headerReference w:type="default" r:id="rId15"/>
      <w:headerReference w:type="first" r:id="rId16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B7" w:rsidRDefault="00787DB7">
      <w:r>
        <w:separator/>
      </w:r>
    </w:p>
  </w:endnote>
  <w:endnote w:type="continuationSeparator" w:id="0">
    <w:p w:rsidR="00787DB7" w:rsidRDefault="007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B7" w:rsidRDefault="00787DB7">
      <w:r>
        <w:separator/>
      </w:r>
    </w:p>
  </w:footnote>
  <w:footnote w:type="continuationSeparator" w:id="0">
    <w:p w:rsidR="00787DB7" w:rsidRDefault="0078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A46B9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A46B9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2DC5">
      <w:rPr>
        <w:rStyle w:val="Sidetal"/>
        <w:noProof/>
      </w:rPr>
      <w:t>3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A46B9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A46B9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2DC5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A46B9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A46B9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74307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BF2"/>
    <w:multiLevelType w:val="hybridMultilevel"/>
    <w:tmpl w:val="E5AC998E"/>
    <w:lvl w:ilvl="0" w:tplc="6B00574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612"/>
    <w:multiLevelType w:val="hybridMultilevel"/>
    <w:tmpl w:val="17069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B5C"/>
    <w:multiLevelType w:val="hybridMultilevel"/>
    <w:tmpl w:val="034CCB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4CAD"/>
    <w:multiLevelType w:val="hybridMultilevel"/>
    <w:tmpl w:val="9446C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4D7"/>
    <w:multiLevelType w:val="hybridMultilevel"/>
    <w:tmpl w:val="107A6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3B5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070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76582"/>
    <w:multiLevelType w:val="hybridMultilevel"/>
    <w:tmpl w:val="074EB60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238E"/>
    <w:multiLevelType w:val="hybridMultilevel"/>
    <w:tmpl w:val="5106EBA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43306"/>
    <w:multiLevelType w:val="hybridMultilevel"/>
    <w:tmpl w:val="62CA48CE"/>
    <w:lvl w:ilvl="0" w:tplc="D7903E0A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226"/>
    <w:multiLevelType w:val="hybridMultilevel"/>
    <w:tmpl w:val="559EF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481"/>
    <w:multiLevelType w:val="hybridMultilevel"/>
    <w:tmpl w:val="527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FDC"/>
    <w:multiLevelType w:val="hybridMultilevel"/>
    <w:tmpl w:val="1BD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2DB1"/>
    <w:multiLevelType w:val="hybridMultilevel"/>
    <w:tmpl w:val="D40668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2A47"/>
    <w:multiLevelType w:val="multilevel"/>
    <w:tmpl w:val="759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C4BBE"/>
    <w:multiLevelType w:val="multilevel"/>
    <w:tmpl w:val="759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120DC"/>
    <w:multiLevelType w:val="hybridMultilevel"/>
    <w:tmpl w:val="C10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6615"/>
    <w:multiLevelType w:val="hybridMultilevel"/>
    <w:tmpl w:val="E61EA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EE3"/>
    <w:multiLevelType w:val="hybridMultilevel"/>
    <w:tmpl w:val="47BA3D3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5911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E3EE2"/>
    <w:multiLevelType w:val="hybridMultilevel"/>
    <w:tmpl w:val="9C169330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83E30"/>
    <w:multiLevelType w:val="hybridMultilevel"/>
    <w:tmpl w:val="808E4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0877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1257F"/>
    <w:multiLevelType w:val="hybridMultilevel"/>
    <w:tmpl w:val="9A204276"/>
    <w:lvl w:ilvl="0" w:tplc="17AEC57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45535"/>
    <w:multiLevelType w:val="hybridMultilevel"/>
    <w:tmpl w:val="522E3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24498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E0C5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E6130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2"/>
  </w:num>
  <w:num w:numId="6">
    <w:abstractNumId w:val="23"/>
  </w:num>
  <w:num w:numId="7">
    <w:abstractNumId w:val="26"/>
  </w:num>
  <w:num w:numId="8">
    <w:abstractNumId w:val="27"/>
  </w:num>
  <w:num w:numId="9">
    <w:abstractNumId w:val="29"/>
  </w:num>
  <w:num w:numId="10">
    <w:abstractNumId w:val="6"/>
  </w:num>
  <w:num w:numId="11">
    <w:abstractNumId w:val="5"/>
  </w:num>
  <w:num w:numId="12">
    <w:abstractNumId w:val="19"/>
  </w:num>
  <w:num w:numId="13">
    <w:abstractNumId w:val="15"/>
  </w:num>
  <w:num w:numId="14">
    <w:abstractNumId w:val="16"/>
  </w:num>
  <w:num w:numId="15">
    <w:abstractNumId w:val="20"/>
  </w:num>
  <w:num w:numId="16">
    <w:abstractNumId w:val="12"/>
  </w:num>
  <w:num w:numId="17">
    <w:abstractNumId w:val="24"/>
  </w:num>
  <w:num w:numId="18">
    <w:abstractNumId w:val="0"/>
  </w:num>
  <w:num w:numId="19">
    <w:abstractNumId w:val="22"/>
  </w:num>
  <w:num w:numId="20">
    <w:abstractNumId w:val="10"/>
  </w:num>
  <w:num w:numId="21">
    <w:abstractNumId w:val="14"/>
  </w:num>
  <w:num w:numId="22">
    <w:abstractNumId w:val="9"/>
  </w:num>
  <w:num w:numId="23">
    <w:abstractNumId w:val="21"/>
  </w:num>
  <w:num w:numId="24">
    <w:abstractNumId w:val="7"/>
  </w:num>
  <w:num w:numId="25">
    <w:abstractNumId w:val="4"/>
  </w:num>
  <w:num w:numId="26">
    <w:abstractNumId w:val="17"/>
  </w:num>
  <w:num w:numId="27">
    <w:abstractNumId w:val="11"/>
  </w:num>
  <w:num w:numId="28">
    <w:abstractNumId w:val="13"/>
  </w:num>
  <w:num w:numId="29">
    <w:abstractNumId w:val="1"/>
  </w:num>
  <w:num w:numId="30">
    <w:abstractNumId w:val="25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1267F"/>
    <w:rsid w:val="0003775A"/>
    <w:rsid w:val="0007309C"/>
    <w:rsid w:val="000734D9"/>
    <w:rsid w:val="000B4D66"/>
    <w:rsid w:val="000E5ACE"/>
    <w:rsid w:val="00102241"/>
    <w:rsid w:val="00196F5D"/>
    <w:rsid w:val="00226257"/>
    <w:rsid w:val="002675EB"/>
    <w:rsid w:val="00272DC5"/>
    <w:rsid w:val="002C49E9"/>
    <w:rsid w:val="003022FD"/>
    <w:rsid w:val="00355C75"/>
    <w:rsid w:val="00395A19"/>
    <w:rsid w:val="003A250D"/>
    <w:rsid w:val="003E713D"/>
    <w:rsid w:val="003F3C64"/>
    <w:rsid w:val="00437363"/>
    <w:rsid w:val="004D07E1"/>
    <w:rsid w:val="005626F7"/>
    <w:rsid w:val="005C517C"/>
    <w:rsid w:val="005D6A8F"/>
    <w:rsid w:val="00601925"/>
    <w:rsid w:val="00623236"/>
    <w:rsid w:val="006A2089"/>
    <w:rsid w:val="006A23B6"/>
    <w:rsid w:val="006E68D9"/>
    <w:rsid w:val="00703A4C"/>
    <w:rsid w:val="00720B13"/>
    <w:rsid w:val="0077790B"/>
    <w:rsid w:val="00787DB7"/>
    <w:rsid w:val="008706E7"/>
    <w:rsid w:val="008B04C1"/>
    <w:rsid w:val="008B09EA"/>
    <w:rsid w:val="008B3A22"/>
    <w:rsid w:val="00954C3A"/>
    <w:rsid w:val="009A3DE4"/>
    <w:rsid w:val="00A46B9B"/>
    <w:rsid w:val="00A52351"/>
    <w:rsid w:val="00A95080"/>
    <w:rsid w:val="00AA44F6"/>
    <w:rsid w:val="00B80676"/>
    <w:rsid w:val="00BD643D"/>
    <w:rsid w:val="00BF7B1B"/>
    <w:rsid w:val="00C048C5"/>
    <w:rsid w:val="00C175EC"/>
    <w:rsid w:val="00C2196C"/>
    <w:rsid w:val="00C429A2"/>
    <w:rsid w:val="00C56979"/>
    <w:rsid w:val="00C93379"/>
    <w:rsid w:val="00D32094"/>
    <w:rsid w:val="00D62AF5"/>
    <w:rsid w:val="00E00036"/>
    <w:rsid w:val="00E12B69"/>
    <w:rsid w:val="00E32CD1"/>
    <w:rsid w:val="00E52794"/>
    <w:rsid w:val="00E74307"/>
    <w:rsid w:val="00EF3A25"/>
    <w:rsid w:val="00F24C08"/>
    <w:rsid w:val="00F415C7"/>
    <w:rsid w:val="00F43232"/>
    <w:rsid w:val="00F8267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EB906-A27C-4340-B1F6-D4273E8B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wacher@gmail.com" TargetMode="Externa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2018-01-17T20:49:00Z</cp:lastPrinted>
  <dcterms:created xsi:type="dcterms:W3CDTF">2018-01-18T07:24:00Z</dcterms:created>
  <dcterms:modified xsi:type="dcterms:W3CDTF">2018-01-18T07:24:00Z</dcterms:modified>
</cp:coreProperties>
</file>